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B1" w:rsidRPr="00C052B1" w:rsidRDefault="00C052B1" w:rsidP="00C052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52B1">
        <w:rPr>
          <w:rFonts w:ascii="Times New Roman" w:hAnsi="Times New Roman"/>
          <w:b/>
          <w:sz w:val="28"/>
          <w:szCs w:val="28"/>
        </w:rPr>
        <w:t>Országos Statisztikai Adatfelvételi Program</w:t>
      </w:r>
    </w:p>
    <w:p w:rsidR="00C052B1" w:rsidRPr="00C052B1" w:rsidRDefault="00C052B1" w:rsidP="00C052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52B1">
        <w:rPr>
          <w:rFonts w:ascii="Times New Roman" w:hAnsi="Times New Roman"/>
          <w:b/>
          <w:sz w:val="28"/>
          <w:szCs w:val="28"/>
        </w:rPr>
        <w:t>1709</w:t>
      </w:r>
    </w:p>
    <w:p w:rsidR="00C052B1" w:rsidRPr="00C052B1" w:rsidRDefault="00C052B1" w:rsidP="00C052B1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C052B1">
        <w:rPr>
          <w:rFonts w:ascii="Times New Roman" w:hAnsi="Times New Roman"/>
          <w:i/>
          <w:iCs/>
          <w:sz w:val="28"/>
          <w:szCs w:val="28"/>
        </w:rPr>
        <w:t>Tájékoztató az országos jelentőségű védett természeti területekről és a "</w:t>
      </w:r>
      <w:proofErr w:type="spellStart"/>
      <w:r w:rsidRPr="00C052B1">
        <w:rPr>
          <w:rFonts w:ascii="Times New Roman" w:hAnsi="Times New Roman"/>
          <w:i/>
          <w:iCs/>
          <w:sz w:val="28"/>
          <w:szCs w:val="28"/>
        </w:rPr>
        <w:t>Natura</w:t>
      </w:r>
      <w:proofErr w:type="spellEnd"/>
      <w:r w:rsidRPr="00C052B1">
        <w:rPr>
          <w:rFonts w:ascii="Times New Roman" w:hAnsi="Times New Roman"/>
          <w:i/>
          <w:iCs/>
          <w:sz w:val="28"/>
          <w:szCs w:val="28"/>
        </w:rPr>
        <w:t xml:space="preserve"> 2000" területekről</w:t>
      </w:r>
    </w:p>
    <w:p w:rsidR="0028703A" w:rsidRPr="00C553C6" w:rsidRDefault="0028703A" w:rsidP="0028703A">
      <w:pPr>
        <w:pStyle w:val="Listaszerbekezds"/>
        <w:keepNext/>
        <w:numPr>
          <w:ilvl w:val="1"/>
          <w:numId w:val="2"/>
        </w:numPr>
        <w:spacing w:before="240" w:after="60" w:line="240" w:lineRule="auto"/>
        <w:outlineLvl w:val="1"/>
        <w:rPr>
          <w:rFonts w:ascii="Times New Roman" w:hAnsi="Times New Roman" w:cs="Arial"/>
          <w:b/>
          <w:bCs/>
          <w:sz w:val="24"/>
          <w:szCs w:val="24"/>
        </w:rPr>
      </w:pPr>
      <w:bookmarkStart w:id="0" w:name="_Toc158965042"/>
      <w:bookmarkStart w:id="1" w:name="_Toc464658993"/>
      <w:r w:rsidRPr="00C553C6">
        <w:rPr>
          <w:rFonts w:ascii="Times New Roman" w:hAnsi="Times New Roman" w:cs="Arial"/>
          <w:b/>
          <w:bCs/>
          <w:sz w:val="24"/>
          <w:szCs w:val="28"/>
        </w:rPr>
        <w:t xml:space="preserve">Országos jelentőségű, egyedi jogszabállyal védett természeti területek </w:t>
      </w:r>
      <w:r w:rsidRPr="00C553C6">
        <w:rPr>
          <w:rFonts w:ascii="Times New Roman" w:hAnsi="Times New Roman" w:cs="Arial"/>
          <w:b/>
          <w:bCs/>
          <w:sz w:val="24"/>
          <w:szCs w:val="24"/>
        </w:rPr>
        <w:t>megoszlása védelmi kategóriánként</w:t>
      </w:r>
      <w:bookmarkEnd w:id="0"/>
      <w:bookmarkEnd w:id="1"/>
    </w:p>
    <w:p w:rsidR="0028703A" w:rsidRDefault="0028703A" w:rsidP="0028703A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2" w:name="OLE_LINK2"/>
      <w:bookmarkStart w:id="3" w:name="OLE_LINK3"/>
      <w:r w:rsidRPr="0028703A">
        <w:rPr>
          <w:rFonts w:ascii="Times New Roman" w:hAnsi="Times New Roman"/>
          <w:sz w:val="20"/>
          <w:szCs w:val="20"/>
        </w:rPr>
        <w:t>(20</w:t>
      </w:r>
      <w:r w:rsidR="00E04A65">
        <w:rPr>
          <w:rFonts w:ascii="Times New Roman" w:hAnsi="Times New Roman"/>
          <w:sz w:val="20"/>
          <w:szCs w:val="20"/>
        </w:rPr>
        <w:t>2</w:t>
      </w:r>
      <w:r w:rsidR="00826CB7">
        <w:rPr>
          <w:rFonts w:ascii="Times New Roman" w:hAnsi="Times New Roman"/>
          <w:sz w:val="20"/>
          <w:szCs w:val="20"/>
        </w:rPr>
        <w:t>4</w:t>
      </w:r>
      <w:r w:rsidRPr="0028703A">
        <w:rPr>
          <w:rFonts w:ascii="Times New Roman" w:hAnsi="Times New Roman"/>
          <w:sz w:val="20"/>
          <w:szCs w:val="20"/>
        </w:rPr>
        <w:t>. december 31-i állapot szerint)</w:t>
      </w:r>
    </w:p>
    <w:p w:rsidR="00073E48" w:rsidRPr="0028703A" w:rsidRDefault="00073E48" w:rsidP="002870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2"/>
        <w:gridCol w:w="919"/>
        <w:gridCol w:w="1472"/>
        <w:gridCol w:w="1839"/>
      </w:tblGrid>
      <w:tr w:rsidR="0028703A" w:rsidRPr="0028703A" w:rsidTr="00BA52B3">
        <w:trPr>
          <w:trHeight w:val="450"/>
        </w:trPr>
        <w:tc>
          <w:tcPr>
            <w:tcW w:w="2704" w:type="pct"/>
            <w:shd w:val="clear" w:color="auto" w:fill="auto"/>
          </w:tcPr>
          <w:bookmarkEnd w:id="2"/>
          <w:bookmarkEnd w:id="3"/>
          <w:p w:rsidR="0028703A" w:rsidRDefault="0028703A" w:rsidP="0028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Megnevezés</w:t>
            </w:r>
          </w:p>
          <w:p w:rsidR="00073E48" w:rsidRPr="0028703A" w:rsidRDefault="00073E48" w:rsidP="0028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28703A" w:rsidRDefault="0028703A" w:rsidP="0028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Száma</w:t>
            </w:r>
          </w:p>
          <w:p w:rsidR="00073E48" w:rsidRPr="0028703A" w:rsidRDefault="00073E48" w:rsidP="0028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pct"/>
            <w:shd w:val="clear" w:color="auto" w:fill="auto"/>
          </w:tcPr>
          <w:p w:rsidR="00073E48" w:rsidRDefault="0028703A" w:rsidP="0028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Területe</w:t>
            </w:r>
          </w:p>
          <w:p w:rsidR="0028703A" w:rsidRPr="0028703A" w:rsidRDefault="0028703A" w:rsidP="0028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color w:val="000000"/>
                <w:sz w:val="20"/>
                <w:szCs w:val="20"/>
              </w:rPr>
              <w:t>1.000 ha</w:t>
            </w:r>
          </w:p>
        </w:tc>
        <w:tc>
          <w:tcPr>
            <w:tcW w:w="998" w:type="pct"/>
            <w:shd w:val="clear" w:color="auto" w:fill="auto"/>
          </w:tcPr>
          <w:p w:rsidR="00073E48" w:rsidRDefault="0028703A" w:rsidP="00287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Fokozottan védett</w:t>
            </w:r>
          </w:p>
          <w:p w:rsidR="0028703A" w:rsidRPr="0028703A" w:rsidRDefault="0028703A" w:rsidP="00287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color w:val="000000"/>
                <w:sz w:val="20"/>
                <w:szCs w:val="20"/>
              </w:rPr>
              <w:t>1.000 ha</w:t>
            </w:r>
          </w:p>
        </w:tc>
      </w:tr>
      <w:tr w:rsidR="0028703A" w:rsidRPr="0028703A" w:rsidTr="00BA52B3">
        <w:trPr>
          <w:trHeight w:val="69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73E48" w:rsidRPr="000A0948" w:rsidRDefault="0028703A" w:rsidP="000A09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Országos jelentőségű, egyedi jogszabállyal védett természeti területek</w:t>
            </w:r>
          </w:p>
        </w:tc>
      </w:tr>
      <w:tr w:rsidR="0028703A" w:rsidRPr="0028703A" w:rsidTr="00BA52B3">
        <w:trPr>
          <w:trHeight w:val="330"/>
        </w:trPr>
        <w:tc>
          <w:tcPr>
            <w:tcW w:w="2704" w:type="pct"/>
            <w:shd w:val="clear" w:color="auto" w:fill="auto"/>
            <w:vAlign w:val="center"/>
          </w:tcPr>
          <w:p w:rsidR="0028703A" w:rsidRPr="0028703A" w:rsidRDefault="0028703A" w:rsidP="002870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color w:val="000000"/>
                <w:sz w:val="20"/>
                <w:szCs w:val="20"/>
              </w:rPr>
              <w:t>Nemzeti parkok</w:t>
            </w:r>
            <w:r w:rsidR="00073E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8703A" w:rsidRPr="0028703A" w:rsidRDefault="0028703A" w:rsidP="0028703A">
            <w:pPr>
              <w:spacing w:after="0" w:line="240" w:lineRule="auto"/>
              <w:ind w:right="31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28703A" w:rsidRPr="0028703A" w:rsidRDefault="0028703A" w:rsidP="00E04A65">
            <w:pPr>
              <w:spacing w:after="0" w:line="240" w:lineRule="auto"/>
              <w:ind w:right="47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color w:val="000000"/>
                <w:sz w:val="20"/>
                <w:szCs w:val="20"/>
              </w:rPr>
              <w:t>480,</w:t>
            </w:r>
            <w:r w:rsidR="00E04A6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28703A" w:rsidRPr="0028703A" w:rsidRDefault="0028703A" w:rsidP="0028703A">
            <w:pPr>
              <w:tabs>
                <w:tab w:val="left" w:pos="1190"/>
              </w:tabs>
              <w:spacing w:after="0" w:line="240" w:lineRule="auto"/>
              <w:ind w:right="6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color w:val="000000"/>
                <w:sz w:val="20"/>
                <w:szCs w:val="20"/>
              </w:rPr>
              <w:t>90,2</w:t>
            </w:r>
          </w:p>
        </w:tc>
      </w:tr>
      <w:tr w:rsidR="0028703A" w:rsidRPr="0028703A" w:rsidTr="00BA52B3">
        <w:trPr>
          <w:trHeight w:val="330"/>
        </w:trPr>
        <w:tc>
          <w:tcPr>
            <w:tcW w:w="2704" w:type="pct"/>
            <w:shd w:val="clear" w:color="auto" w:fill="auto"/>
            <w:vAlign w:val="center"/>
          </w:tcPr>
          <w:p w:rsidR="00073E48" w:rsidRPr="0028703A" w:rsidRDefault="0028703A" w:rsidP="002870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color w:val="000000"/>
                <w:sz w:val="20"/>
                <w:szCs w:val="20"/>
              </w:rPr>
              <w:t>Tájvédelmi körzetek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8703A" w:rsidRPr="0028703A" w:rsidRDefault="0028703A" w:rsidP="0028703A">
            <w:pPr>
              <w:spacing w:after="0" w:line="240" w:lineRule="auto"/>
              <w:ind w:right="31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28703A" w:rsidRPr="0028703A" w:rsidRDefault="0028703A" w:rsidP="0028703A">
            <w:pPr>
              <w:spacing w:after="0" w:line="240" w:lineRule="auto"/>
              <w:ind w:right="47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color w:val="000000"/>
                <w:sz w:val="20"/>
                <w:szCs w:val="20"/>
              </w:rPr>
              <w:t>336,9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28703A" w:rsidRPr="0028703A" w:rsidRDefault="0028703A" w:rsidP="0028703A">
            <w:pPr>
              <w:tabs>
                <w:tab w:val="left" w:pos="1190"/>
              </w:tabs>
              <w:spacing w:after="0" w:line="240" w:lineRule="auto"/>
              <w:ind w:right="6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28703A" w:rsidRPr="0028703A" w:rsidTr="00BA52B3">
        <w:trPr>
          <w:trHeight w:val="330"/>
        </w:trPr>
        <w:tc>
          <w:tcPr>
            <w:tcW w:w="2704" w:type="pct"/>
            <w:shd w:val="clear" w:color="auto" w:fill="auto"/>
            <w:vAlign w:val="center"/>
          </w:tcPr>
          <w:p w:rsidR="00073E48" w:rsidRPr="0028703A" w:rsidRDefault="0028703A" w:rsidP="002870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color w:val="000000"/>
                <w:sz w:val="20"/>
                <w:szCs w:val="20"/>
              </w:rPr>
              <w:t>Természetvédelmi területek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8703A" w:rsidRPr="0028703A" w:rsidRDefault="0028703A" w:rsidP="000A0948">
            <w:pPr>
              <w:spacing w:after="0" w:line="240" w:lineRule="auto"/>
              <w:ind w:right="31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0A094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28703A" w:rsidRPr="0028703A" w:rsidRDefault="0028703A" w:rsidP="000A0948">
            <w:pPr>
              <w:spacing w:after="0" w:line="240" w:lineRule="auto"/>
              <w:ind w:right="47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A0948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28703A" w:rsidRPr="0028703A" w:rsidRDefault="0028703A" w:rsidP="00E04A65">
            <w:pPr>
              <w:tabs>
                <w:tab w:val="left" w:pos="1190"/>
              </w:tabs>
              <w:spacing w:after="0" w:line="240" w:lineRule="auto"/>
              <w:ind w:right="6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color w:val="000000"/>
                <w:sz w:val="20"/>
                <w:szCs w:val="20"/>
              </w:rPr>
              <w:t>2,</w:t>
            </w:r>
            <w:r w:rsidR="00E04A6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28703A" w:rsidRPr="0028703A" w:rsidTr="00BA52B3">
        <w:trPr>
          <w:trHeight w:val="330"/>
        </w:trPr>
        <w:tc>
          <w:tcPr>
            <w:tcW w:w="2704" w:type="pct"/>
            <w:shd w:val="clear" w:color="auto" w:fill="auto"/>
            <w:vAlign w:val="center"/>
          </w:tcPr>
          <w:p w:rsidR="00073E48" w:rsidRPr="000A0948" w:rsidRDefault="0028703A" w:rsidP="002870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color w:val="000000"/>
                <w:sz w:val="20"/>
                <w:szCs w:val="20"/>
              </w:rPr>
              <w:t>Természeti emlékek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8703A" w:rsidRPr="0028703A" w:rsidRDefault="00E04A65" w:rsidP="00196D10">
            <w:pPr>
              <w:spacing w:after="0" w:line="240" w:lineRule="auto"/>
              <w:ind w:right="31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196D1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28703A" w:rsidRPr="0028703A" w:rsidRDefault="0028703A" w:rsidP="0028703A">
            <w:pPr>
              <w:spacing w:after="0" w:line="240" w:lineRule="auto"/>
              <w:ind w:right="47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28703A" w:rsidRPr="0028703A" w:rsidRDefault="0028703A" w:rsidP="0028703A">
            <w:pPr>
              <w:tabs>
                <w:tab w:val="left" w:pos="1190"/>
              </w:tabs>
              <w:spacing w:after="0" w:line="240" w:lineRule="auto"/>
              <w:ind w:right="65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</w:p>
        </w:tc>
      </w:tr>
      <w:tr w:rsidR="0028703A" w:rsidRPr="0028703A" w:rsidTr="00BA52B3">
        <w:trPr>
          <w:trHeight w:val="330"/>
        </w:trPr>
        <w:tc>
          <w:tcPr>
            <w:tcW w:w="2704" w:type="pct"/>
            <w:shd w:val="clear" w:color="auto" w:fill="auto"/>
            <w:vAlign w:val="center"/>
          </w:tcPr>
          <w:p w:rsidR="00073E48" w:rsidRPr="0028703A" w:rsidRDefault="0028703A" w:rsidP="002870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Összesen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8703A" w:rsidRPr="0028703A" w:rsidRDefault="0028703A" w:rsidP="000A0948">
            <w:pPr>
              <w:spacing w:after="0" w:line="240" w:lineRule="auto"/>
              <w:ind w:right="311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E04A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0A09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28703A" w:rsidRPr="0028703A" w:rsidRDefault="0028703A" w:rsidP="000A0948">
            <w:pPr>
              <w:spacing w:after="0" w:line="240" w:lineRule="auto"/>
              <w:ind w:right="47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</w:t>
            </w:r>
            <w:r w:rsidR="000A09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2870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0A09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28703A" w:rsidRPr="0028703A" w:rsidRDefault="0028703A" w:rsidP="00E04A65">
            <w:pPr>
              <w:tabs>
                <w:tab w:val="left" w:pos="1190"/>
              </w:tabs>
              <w:spacing w:after="0" w:line="240" w:lineRule="auto"/>
              <w:ind w:right="65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70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127,</w:t>
            </w:r>
            <w:r w:rsidR="00E04A6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C052B1" w:rsidRDefault="00C052B1" w:rsidP="0028703A">
      <w:pPr>
        <w:pStyle w:val="Listaszerbekezds"/>
        <w:keepNext/>
        <w:numPr>
          <w:ilvl w:val="1"/>
          <w:numId w:val="2"/>
        </w:numPr>
        <w:spacing w:before="240" w:after="60" w:line="240" w:lineRule="auto"/>
        <w:outlineLvl w:val="1"/>
        <w:rPr>
          <w:rFonts w:ascii="Times New Roman" w:hAnsi="Times New Roman" w:cs="Arial"/>
          <w:b/>
          <w:bCs/>
          <w:sz w:val="24"/>
          <w:szCs w:val="28"/>
        </w:rPr>
      </w:pPr>
      <w:bookmarkStart w:id="4" w:name="_Toc464658995"/>
      <w:r w:rsidRPr="00C553C6">
        <w:rPr>
          <w:rFonts w:ascii="Times New Roman" w:hAnsi="Times New Roman" w:cs="Arial"/>
          <w:b/>
          <w:bCs/>
          <w:sz w:val="24"/>
          <w:szCs w:val="28"/>
        </w:rPr>
        <w:t>Országos jelentőségű, egyedi jogszabállyal védett természeti területek megoszlása megyénként és régiók szerint</w:t>
      </w:r>
      <w:bookmarkEnd w:id="4"/>
    </w:p>
    <w:p w:rsidR="00D73C18" w:rsidRDefault="00D73C18" w:rsidP="00D73C18">
      <w:pPr>
        <w:pStyle w:val="Listaszerbekezds"/>
        <w:keepNext/>
        <w:spacing w:before="240" w:after="60" w:line="240" w:lineRule="auto"/>
        <w:ind w:left="360"/>
        <w:outlineLvl w:val="1"/>
        <w:rPr>
          <w:rFonts w:ascii="Times New Roman" w:hAnsi="Times New Roman" w:cs="Arial"/>
          <w:b/>
          <w:bCs/>
          <w:sz w:val="24"/>
          <w:szCs w:val="28"/>
        </w:rPr>
      </w:pPr>
    </w:p>
    <w:p w:rsidR="000A0948" w:rsidRPr="000A0948" w:rsidRDefault="000A0948" w:rsidP="000A0948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0A0948">
        <w:rPr>
          <w:rFonts w:ascii="Times New Roman" w:hAnsi="Times New Roman"/>
          <w:sz w:val="20"/>
          <w:szCs w:val="20"/>
        </w:rPr>
        <w:t>(202</w:t>
      </w:r>
      <w:r w:rsidR="00826CB7">
        <w:rPr>
          <w:rFonts w:ascii="Times New Roman" w:hAnsi="Times New Roman"/>
          <w:sz w:val="20"/>
          <w:szCs w:val="20"/>
        </w:rPr>
        <w:t>4</w:t>
      </w:r>
      <w:r w:rsidRPr="000A0948">
        <w:rPr>
          <w:rFonts w:ascii="Times New Roman" w:hAnsi="Times New Roman"/>
          <w:sz w:val="20"/>
          <w:szCs w:val="20"/>
        </w:rPr>
        <w:t>. december 31-i állapot szerint)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 w:rsidRPr="000A0948">
        <w:rPr>
          <w:rFonts w:ascii="Times New Roman" w:hAnsi="Times New Roman"/>
          <w:color w:val="000000"/>
          <w:sz w:val="18"/>
          <w:szCs w:val="18"/>
        </w:rPr>
        <w:t>(hektár)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326"/>
        <w:gridCol w:w="1509"/>
        <w:gridCol w:w="1366"/>
        <w:gridCol w:w="1513"/>
      </w:tblGrid>
      <w:tr w:rsidR="000A0948" w:rsidRPr="000A0948" w:rsidTr="00851DA6">
        <w:trPr>
          <w:trHeight w:val="637"/>
        </w:trPr>
        <w:tc>
          <w:tcPr>
            <w:tcW w:w="237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0948" w:rsidRPr="000A0948" w:rsidRDefault="000A0948" w:rsidP="000A0948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Területi egység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A0948" w:rsidRPr="000A0948" w:rsidRDefault="000A0948" w:rsidP="000A0948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Nemzeti park</w:t>
            </w:r>
          </w:p>
        </w:tc>
        <w:tc>
          <w:tcPr>
            <w:tcW w:w="13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A0948" w:rsidRPr="000A0948" w:rsidRDefault="000A0948" w:rsidP="000A0948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Tájvédelmi körzet</w:t>
            </w:r>
          </w:p>
        </w:tc>
        <w:tc>
          <w:tcPr>
            <w:tcW w:w="15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A0948" w:rsidRPr="000A0948" w:rsidRDefault="000A0948" w:rsidP="000A0948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Természet-védelmi terület</w:t>
            </w:r>
          </w:p>
        </w:tc>
        <w:tc>
          <w:tcPr>
            <w:tcW w:w="13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A0948" w:rsidRPr="000A0948" w:rsidRDefault="000A0948" w:rsidP="000A0948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Természeti emlék</w:t>
            </w:r>
          </w:p>
        </w:tc>
        <w:tc>
          <w:tcPr>
            <w:tcW w:w="1513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before="40"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Összesen</w:t>
            </w:r>
          </w:p>
        </w:tc>
      </w:tr>
      <w:tr w:rsidR="000A0948" w:rsidRPr="000A0948" w:rsidTr="00851DA6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Budapest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2 598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71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74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2 790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Pest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46 660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27 058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723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71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74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74 449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Közép-Magyarország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46 660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29 656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71"/>
              <w:jc w:val="right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0A0948" w:rsidRPr="000A0948" w:rsidRDefault="000A0948" w:rsidP="000A0948">
            <w:pPr>
              <w:spacing w:after="0" w:line="240" w:lineRule="auto"/>
              <w:ind w:right="471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77 239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71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Fejér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 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21 765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3 591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71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25 359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Komárom-Esztergom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10 375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10 554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569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71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21 515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Veszprém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30 765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9 494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3 034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71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43 298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Közép-Dunántúl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41 140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41 813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7 194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71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A0948" w:rsidRPr="000A0948" w:rsidRDefault="000A0948" w:rsidP="000A0948">
            <w:pPr>
              <w:spacing w:after="0" w:line="240" w:lineRule="auto"/>
              <w:ind w:right="471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90 172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Győr-Moson-Sopron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23 564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22 368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889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46 821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Vas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42 689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4 609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294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47 592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Zala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23 295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1 904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25 528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Nyugat-Dunántúl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89 548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28 881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1512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119 941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Baranya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13 046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20 277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1 137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34 469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Somogy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21 370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15 379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2 853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39 602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Tolna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9 853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6 235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1081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17 172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Dél-Dunántúl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44 269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41 891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5 071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91 243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Borsod-Abaúj-Zemplén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49 440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59 349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2 822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111 635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Heves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21 098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35 957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801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57 902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Nógrád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9 617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14 723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892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25 245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Észak-Magyarország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80 155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110 029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4 515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194 782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Hajdú-Bihar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60 417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24 209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2 312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86 938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Jász-Nagykun-Szolnok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19 988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7 848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1 461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29 297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Szabolcs-Szatmár-Bereg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 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25 095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3 559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28 654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Észak-Alföld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80 405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57 152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7 332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144 889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Bács-Kiskun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54 511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701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4 794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60 009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Békés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29 601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29 761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Csongrád-Csanád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13 804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26752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556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41 113</w:t>
            </w: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Dél-Alföld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97 916</w:t>
            </w:r>
          </w:p>
        </w:tc>
        <w:tc>
          <w:tcPr>
            <w:tcW w:w="13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27 453</w:t>
            </w:r>
          </w:p>
        </w:tc>
        <w:tc>
          <w:tcPr>
            <w:tcW w:w="15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5 510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130 883</w:t>
            </w:r>
          </w:p>
        </w:tc>
      </w:tr>
      <w:tr w:rsidR="000A0948" w:rsidRPr="000A0948" w:rsidTr="00851DA6">
        <w:tc>
          <w:tcPr>
            <w:tcW w:w="23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0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A0948" w:rsidRPr="000A0948" w:rsidTr="00851DA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 xml:space="preserve">Összesen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392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480 093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03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336 875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15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32 049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948" w:rsidRPr="000A0948" w:rsidRDefault="000A0948" w:rsidP="000A0948">
            <w:pPr>
              <w:spacing w:after="0" w:line="240" w:lineRule="auto"/>
              <w:ind w:right="427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0A094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849 149</w:t>
            </w:r>
          </w:p>
        </w:tc>
      </w:tr>
    </w:tbl>
    <w:p w:rsidR="00196D10" w:rsidRDefault="00196D10" w:rsidP="00196D10">
      <w:pPr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0948" w:rsidRDefault="000A0948" w:rsidP="00196D10">
      <w:pPr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3E48" w:rsidRDefault="00073E48" w:rsidP="00073E48">
      <w:pPr>
        <w:tabs>
          <w:tab w:val="left" w:pos="3062"/>
          <w:tab w:val="left" w:pos="4763"/>
          <w:tab w:val="left" w:pos="6464"/>
          <w:tab w:val="left" w:pos="8165"/>
          <w:tab w:val="left" w:pos="9866"/>
        </w:tabs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73E48" w:rsidRPr="00D55D5E" w:rsidRDefault="00C052B1" w:rsidP="00073E48">
      <w:pPr>
        <w:tabs>
          <w:tab w:val="left" w:pos="3062"/>
          <w:tab w:val="left" w:pos="4763"/>
          <w:tab w:val="left" w:pos="6464"/>
          <w:tab w:val="left" w:pos="8165"/>
          <w:tab w:val="left" w:pos="9866"/>
        </w:tabs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C052B1">
        <w:rPr>
          <w:rFonts w:ascii="Times New Roman" w:hAnsi="Times New Roman"/>
          <w:color w:val="000000"/>
          <w:sz w:val="18"/>
          <w:szCs w:val="18"/>
        </w:rPr>
        <w:tab/>
      </w:r>
      <w:r w:rsidRPr="00C052B1">
        <w:rPr>
          <w:rFonts w:ascii="Times New Roman" w:hAnsi="Times New Roman"/>
          <w:color w:val="000000"/>
          <w:sz w:val="18"/>
          <w:szCs w:val="18"/>
        </w:rPr>
        <w:tab/>
      </w:r>
      <w:r w:rsidRPr="00C052B1">
        <w:rPr>
          <w:rFonts w:ascii="Times New Roman" w:hAnsi="Times New Roman"/>
          <w:color w:val="000000"/>
          <w:sz w:val="18"/>
          <w:szCs w:val="18"/>
        </w:rPr>
        <w:tab/>
      </w:r>
      <w:r w:rsidRPr="00C052B1">
        <w:rPr>
          <w:rFonts w:ascii="Times New Roman" w:hAnsi="Times New Roman"/>
          <w:color w:val="000000"/>
          <w:sz w:val="18"/>
          <w:szCs w:val="18"/>
        </w:rPr>
        <w:tab/>
      </w:r>
      <w:r w:rsidRPr="00C052B1">
        <w:rPr>
          <w:rFonts w:ascii="Times New Roman" w:hAnsi="Times New Roman"/>
          <w:color w:val="000000"/>
          <w:sz w:val="18"/>
          <w:szCs w:val="18"/>
        </w:rPr>
        <w:tab/>
      </w:r>
      <w:r w:rsidRPr="00C052B1">
        <w:rPr>
          <w:rFonts w:ascii="Times New Roman" w:hAnsi="Times New Roman"/>
          <w:color w:val="000000"/>
          <w:sz w:val="18"/>
          <w:szCs w:val="18"/>
        </w:rPr>
        <w:tab/>
      </w:r>
      <w:r w:rsidRPr="00C052B1">
        <w:rPr>
          <w:rFonts w:ascii="Times New Roman" w:hAnsi="Times New Roman"/>
          <w:color w:val="000000"/>
          <w:sz w:val="18"/>
          <w:szCs w:val="18"/>
        </w:rPr>
        <w:tab/>
      </w:r>
      <w:r w:rsidRPr="00C052B1">
        <w:rPr>
          <w:rFonts w:ascii="Times New Roman" w:hAnsi="Times New Roman"/>
          <w:color w:val="000000"/>
          <w:sz w:val="18"/>
          <w:szCs w:val="18"/>
        </w:rPr>
        <w:tab/>
      </w:r>
      <w:r w:rsidR="00073E48" w:rsidRPr="00D55D5E">
        <w:rPr>
          <w:rFonts w:ascii="Times New Roman" w:hAnsi="Times New Roman"/>
          <w:color w:val="000000"/>
          <w:sz w:val="18"/>
          <w:szCs w:val="18"/>
        </w:rPr>
        <w:t xml:space="preserve">(hektár – </w:t>
      </w:r>
      <w:proofErr w:type="spellStart"/>
      <w:r w:rsidR="00073E48" w:rsidRPr="00D55D5E">
        <w:rPr>
          <w:rFonts w:ascii="Times New Roman" w:hAnsi="Times New Roman"/>
          <w:i/>
          <w:color w:val="000000"/>
          <w:sz w:val="18"/>
          <w:szCs w:val="18"/>
        </w:rPr>
        <w:t>hectares</w:t>
      </w:r>
      <w:proofErr w:type="spellEnd"/>
      <w:r w:rsidR="00073E48" w:rsidRPr="00D55D5E">
        <w:rPr>
          <w:rFonts w:ascii="Times New Roman" w:hAnsi="Times New Roman"/>
          <w:color w:val="000000"/>
          <w:sz w:val="18"/>
          <w:szCs w:val="18"/>
        </w:rPr>
        <w:t>)</w:t>
      </w:r>
    </w:p>
    <w:p w:rsidR="00C052B1" w:rsidRPr="00C553C6" w:rsidRDefault="00C052B1" w:rsidP="0028703A">
      <w:pPr>
        <w:pStyle w:val="Listaszerbekezds"/>
        <w:keepNext/>
        <w:numPr>
          <w:ilvl w:val="1"/>
          <w:numId w:val="2"/>
        </w:numPr>
        <w:spacing w:before="240" w:after="60" w:line="240" w:lineRule="auto"/>
        <w:outlineLvl w:val="1"/>
        <w:rPr>
          <w:rFonts w:ascii="Times New Roman" w:hAnsi="Times New Roman" w:cs="Arial"/>
          <w:b/>
          <w:bCs/>
          <w:sz w:val="24"/>
          <w:szCs w:val="28"/>
        </w:rPr>
      </w:pPr>
      <w:proofErr w:type="spellStart"/>
      <w:r w:rsidRPr="00C553C6">
        <w:rPr>
          <w:rFonts w:ascii="Times New Roman" w:hAnsi="Times New Roman" w:cs="Arial"/>
          <w:b/>
          <w:bCs/>
          <w:sz w:val="24"/>
          <w:szCs w:val="28"/>
        </w:rPr>
        <w:t>Natura</w:t>
      </w:r>
      <w:proofErr w:type="spellEnd"/>
      <w:r w:rsidRPr="00C553C6">
        <w:rPr>
          <w:rFonts w:ascii="Times New Roman" w:hAnsi="Times New Roman" w:cs="Arial"/>
          <w:b/>
          <w:bCs/>
          <w:sz w:val="24"/>
          <w:szCs w:val="28"/>
        </w:rPr>
        <w:t xml:space="preserve"> 2000 területek</w:t>
      </w:r>
    </w:p>
    <w:p w:rsidR="00C052B1" w:rsidRPr="00D55D5E" w:rsidRDefault="0028703A" w:rsidP="00C052B1">
      <w:pPr>
        <w:spacing w:before="120" w:after="0" w:line="240" w:lineRule="auto"/>
        <w:ind w:left="709" w:hanging="709"/>
        <w:rPr>
          <w:rFonts w:ascii="Times New Roman" w:hAnsi="Times New Roman"/>
          <w:b/>
          <w:color w:val="000000"/>
        </w:rPr>
      </w:pPr>
      <w:r w:rsidRPr="00C052B1">
        <w:rPr>
          <w:rFonts w:ascii="Times New Roman" w:hAnsi="Times New Roman"/>
          <w:sz w:val="20"/>
          <w:szCs w:val="20"/>
        </w:rPr>
        <w:t>(20</w:t>
      </w:r>
      <w:r w:rsidR="00E04A65">
        <w:rPr>
          <w:rFonts w:ascii="Times New Roman" w:hAnsi="Times New Roman"/>
          <w:sz w:val="20"/>
          <w:szCs w:val="20"/>
        </w:rPr>
        <w:t>2</w:t>
      </w:r>
      <w:r w:rsidR="00826CB7">
        <w:rPr>
          <w:rFonts w:ascii="Times New Roman" w:hAnsi="Times New Roman"/>
          <w:sz w:val="20"/>
          <w:szCs w:val="20"/>
        </w:rPr>
        <w:t>4</w:t>
      </w:r>
      <w:r w:rsidRPr="00C052B1">
        <w:rPr>
          <w:rFonts w:ascii="Times New Roman" w:hAnsi="Times New Roman"/>
          <w:sz w:val="20"/>
          <w:szCs w:val="20"/>
        </w:rPr>
        <w:t>. december 31-i állapot szerint)</w:t>
      </w:r>
    </w:p>
    <w:tbl>
      <w:tblPr>
        <w:tblW w:w="8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827"/>
        <w:gridCol w:w="1607"/>
        <w:gridCol w:w="2098"/>
      </w:tblGrid>
      <w:tr w:rsidR="000A0948" w:rsidRPr="000A0948" w:rsidTr="00851DA6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> 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A0948">
              <w:rPr>
                <w:rFonts w:ascii="Times New Roman" w:hAnsi="Times New Roman"/>
                <w:b/>
              </w:rPr>
              <w:t>Natura</w:t>
            </w:r>
            <w:proofErr w:type="spellEnd"/>
            <w:r w:rsidRPr="000A0948">
              <w:rPr>
                <w:rFonts w:ascii="Times New Roman" w:hAnsi="Times New Roman"/>
                <w:b/>
              </w:rPr>
              <w:t xml:space="preserve"> 2000 területek</w:t>
            </w:r>
          </w:p>
        </w:tc>
      </w:tr>
      <w:tr w:rsidR="000A0948" w:rsidRPr="000A0948" w:rsidTr="00851DA6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>Sorszám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>Megnevezés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A0948">
              <w:rPr>
                <w:rFonts w:ascii="Times New Roman" w:hAnsi="Times New Roman"/>
              </w:rPr>
              <w:t>száma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>területe</w:t>
            </w:r>
          </w:p>
        </w:tc>
      </w:tr>
      <w:tr w:rsidR="000A0948" w:rsidRPr="000A0948" w:rsidTr="00851DA6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0A0948">
              <w:rPr>
                <w:rFonts w:ascii="Times New Roman" w:hAnsi="Times New Roman"/>
                <w:i/>
                <w:iCs/>
              </w:rPr>
              <w:t>db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0A0948">
              <w:rPr>
                <w:rFonts w:ascii="Times New Roman" w:hAnsi="Times New Roman"/>
                <w:i/>
                <w:iCs/>
              </w:rPr>
              <w:t>1000 hektár</w:t>
            </w:r>
          </w:p>
        </w:tc>
      </w:tr>
      <w:tr w:rsidR="000A0948" w:rsidRPr="000A0948" w:rsidTr="00851DA6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>a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>b</w:t>
            </w:r>
          </w:p>
        </w:tc>
        <w:tc>
          <w:tcPr>
            <w:tcW w:w="16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>c</w:t>
            </w:r>
          </w:p>
        </w:tc>
        <w:tc>
          <w:tcPr>
            <w:tcW w:w="20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>d</w:t>
            </w:r>
          </w:p>
        </w:tc>
      </w:tr>
      <w:tr w:rsidR="000A0948" w:rsidRPr="000A0948" w:rsidTr="00851DA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>01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 xml:space="preserve">Különleges madárvédelmi területek </w:t>
            </w:r>
          </w:p>
          <w:p w:rsidR="000A0948" w:rsidRPr="000A0948" w:rsidRDefault="000A0948" w:rsidP="000A0948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0A0948">
              <w:rPr>
                <w:rFonts w:ascii="Times New Roman" w:hAnsi="Times New Roman"/>
                <w:i/>
              </w:rPr>
              <w:t>Special</w:t>
            </w:r>
            <w:proofErr w:type="spellEnd"/>
            <w:r w:rsidRPr="000A094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A0948">
              <w:rPr>
                <w:rFonts w:ascii="Times New Roman" w:hAnsi="Times New Roman"/>
                <w:i/>
              </w:rPr>
              <w:t>Protection</w:t>
            </w:r>
            <w:proofErr w:type="spellEnd"/>
            <w:r w:rsidRPr="000A094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A0948">
              <w:rPr>
                <w:rFonts w:ascii="Times New Roman" w:hAnsi="Times New Roman"/>
                <w:i/>
              </w:rPr>
              <w:t>Areas</w:t>
            </w:r>
            <w:proofErr w:type="spellEnd"/>
            <w:r w:rsidRPr="000A0948">
              <w:rPr>
                <w:rFonts w:ascii="Times New Roman" w:hAnsi="Times New Roman"/>
                <w:i/>
              </w:rPr>
              <w:t xml:space="preserve"> (SPA)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0A0948">
              <w:rPr>
                <w:rFonts w:ascii="Times New Roman" w:hAnsi="Times New Roman"/>
                <w:i/>
                <w:iCs/>
              </w:rPr>
              <w:t>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0A0948">
              <w:rPr>
                <w:rFonts w:ascii="Times New Roman" w:hAnsi="Times New Roman"/>
                <w:i/>
                <w:iCs/>
              </w:rPr>
              <w:t>1 374,6</w:t>
            </w:r>
          </w:p>
        </w:tc>
      </w:tr>
      <w:tr w:rsidR="000A0948" w:rsidRPr="000A0948" w:rsidTr="00851DA6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>02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 xml:space="preserve">Különleges </w:t>
            </w:r>
            <w:proofErr w:type="spellStart"/>
            <w:r w:rsidRPr="000A0948">
              <w:rPr>
                <w:rFonts w:ascii="Times New Roman" w:hAnsi="Times New Roman"/>
              </w:rPr>
              <w:t>természetmegőrzési</w:t>
            </w:r>
            <w:proofErr w:type="spellEnd"/>
            <w:r w:rsidRPr="000A0948">
              <w:rPr>
                <w:rFonts w:ascii="Times New Roman" w:hAnsi="Times New Roman"/>
              </w:rPr>
              <w:t xml:space="preserve"> területek</w:t>
            </w:r>
          </w:p>
          <w:p w:rsidR="000A0948" w:rsidRPr="000A0948" w:rsidRDefault="000A0948" w:rsidP="000A0948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0A0948">
              <w:rPr>
                <w:rFonts w:ascii="Times New Roman" w:hAnsi="Times New Roman"/>
                <w:i/>
              </w:rPr>
              <w:t>Special</w:t>
            </w:r>
            <w:proofErr w:type="spellEnd"/>
            <w:r w:rsidRPr="000A094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A0948">
              <w:rPr>
                <w:rFonts w:ascii="Times New Roman" w:hAnsi="Times New Roman"/>
                <w:i/>
              </w:rPr>
              <w:t>Areas</w:t>
            </w:r>
            <w:proofErr w:type="spellEnd"/>
            <w:r w:rsidRPr="000A0948">
              <w:rPr>
                <w:rFonts w:ascii="Times New Roman" w:hAnsi="Times New Roman"/>
                <w:i/>
              </w:rPr>
              <w:t xml:space="preserve"> of </w:t>
            </w:r>
            <w:proofErr w:type="spellStart"/>
            <w:r w:rsidRPr="000A0948">
              <w:rPr>
                <w:rFonts w:ascii="Times New Roman" w:hAnsi="Times New Roman"/>
                <w:i/>
              </w:rPr>
              <w:t>Conservation</w:t>
            </w:r>
            <w:proofErr w:type="spellEnd"/>
            <w:r w:rsidRPr="000A0948">
              <w:rPr>
                <w:rFonts w:ascii="Times New Roman" w:hAnsi="Times New Roman"/>
                <w:i/>
              </w:rPr>
              <w:t xml:space="preserve"> (SAC)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0A0948">
              <w:rPr>
                <w:rFonts w:ascii="Times New Roman" w:hAnsi="Times New Roman"/>
                <w:i/>
                <w:iCs/>
              </w:rPr>
              <w:t>479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826C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0A0948">
              <w:rPr>
                <w:rFonts w:ascii="Times New Roman" w:hAnsi="Times New Roman"/>
                <w:i/>
                <w:iCs/>
              </w:rPr>
              <w:t>1 444,</w:t>
            </w:r>
            <w:r w:rsidR="00826CB7">
              <w:rPr>
                <w:rFonts w:ascii="Times New Roman" w:hAnsi="Times New Roman"/>
                <w:i/>
                <w:iCs/>
              </w:rPr>
              <w:t>22</w:t>
            </w:r>
          </w:p>
        </w:tc>
      </w:tr>
      <w:tr w:rsidR="000A0948" w:rsidRPr="000A0948" w:rsidTr="00851DA6">
        <w:trPr>
          <w:trHeight w:val="52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>03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 xml:space="preserve">Különleges </w:t>
            </w:r>
            <w:proofErr w:type="spellStart"/>
            <w:r w:rsidRPr="000A0948">
              <w:rPr>
                <w:rFonts w:ascii="Times New Roman" w:hAnsi="Times New Roman"/>
              </w:rPr>
              <w:t>természetmegőrzési</w:t>
            </w:r>
            <w:proofErr w:type="spellEnd"/>
            <w:r w:rsidRPr="000A0948">
              <w:rPr>
                <w:rFonts w:ascii="Times New Roman" w:hAnsi="Times New Roman"/>
              </w:rPr>
              <w:t xml:space="preserve"> és </w:t>
            </w:r>
            <w:r w:rsidRPr="000A0948">
              <w:rPr>
                <w:rFonts w:ascii="Times New Roman" w:hAnsi="Times New Roman"/>
              </w:rPr>
              <w:br/>
              <w:t xml:space="preserve">egyben madárvédelmi területek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0A0948">
              <w:rPr>
                <w:rFonts w:ascii="Times New Roman" w:hAnsi="Times New Roman"/>
                <w:i/>
                <w:iCs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A0948">
              <w:rPr>
                <w:rFonts w:ascii="Times New Roman" w:hAnsi="Times New Roman"/>
                <w:i/>
              </w:rPr>
              <w:t>162,63</w:t>
            </w:r>
          </w:p>
        </w:tc>
      </w:tr>
      <w:tr w:rsidR="000A0948" w:rsidRPr="000A0948" w:rsidTr="00851DA6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>04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 xml:space="preserve">a két területtípus között az átfedés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>nem alkalmazható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0A0948">
              <w:rPr>
                <w:rFonts w:ascii="Times New Roman" w:hAnsi="Times New Roman"/>
                <w:i/>
                <w:iCs/>
              </w:rPr>
              <w:t>823,99</w:t>
            </w:r>
          </w:p>
        </w:tc>
      </w:tr>
      <w:tr w:rsidR="000A0948" w:rsidRPr="000A0948" w:rsidTr="00851DA6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>05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A0948">
              <w:rPr>
                <w:rFonts w:ascii="Times New Roman" w:hAnsi="Times New Roman"/>
              </w:rPr>
              <w:t>Natura</w:t>
            </w:r>
            <w:proofErr w:type="spellEnd"/>
            <w:r w:rsidRPr="000A0948">
              <w:rPr>
                <w:rFonts w:ascii="Times New Roman" w:hAnsi="Times New Roman"/>
              </w:rPr>
              <w:t xml:space="preserve"> 2000 területek összesen*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0A09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0A0948">
              <w:rPr>
                <w:rFonts w:ascii="Times New Roman" w:hAnsi="Times New Roman"/>
                <w:i/>
                <w:iCs/>
              </w:rPr>
              <w:t>525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A0948" w:rsidRPr="000A0948" w:rsidRDefault="000A0948" w:rsidP="00826C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0A0948">
              <w:rPr>
                <w:rFonts w:ascii="Times New Roman" w:hAnsi="Times New Roman"/>
                <w:i/>
                <w:iCs/>
              </w:rPr>
              <w:t>1 994,</w:t>
            </w:r>
            <w:r w:rsidR="00826CB7">
              <w:rPr>
                <w:rFonts w:ascii="Times New Roman" w:hAnsi="Times New Roman"/>
                <w:i/>
                <w:iCs/>
              </w:rPr>
              <w:t>83</w:t>
            </w:r>
            <w:bookmarkStart w:id="5" w:name="_GoBack"/>
            <w:bookmarkEnd w:id="5"/>
          </w:p>
        </w:tc>
      </w:tr>
      <w:tr w:rsidR="000A0948" w:rsidRPr="000A0948" w:rsidTr="00851DA6">
        <w:trPr>
          <w:trHeight w:val="288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hAnsi="Times New Roman"/>
              </w:rPr>
            </w:pPr>
            <w:r w:rsidRPr="000A0948">
              <w:rPr>
                <w:rFonts w:ascii="Times New Roman" w:hAnsi="Times New Roman"/>
              </w:rPr>
              <w:t>* 05c=01c+02c-03c; 05d=01d+02d-04d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A0948" w:rsidRPr="000A0948" w:rsidRDefault="000A0948" w:rsidP="000A09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A0948" w:rsidRDefault="000A0948"/>
    <w:sectPr w:rsidR="000A0948" w:rsidSect="005E7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542D8"/>
    <w:multiLevelType w:val="multilevel"/>
    <w:tmpl w:val="1DA497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AA7591"/>
    <w:multiLevelType w:val="hybridMultilevel"/>
    <w:tmpl w:val="F9643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48"/>
    <w:rsid w:val="00073E48"/>
    <w:rsid w:val="000913D6"/>
    <w:rsid w:val="000A0948"/>
    <w:rsid w:val="000E0169"/>
    <w:rsid w:val="00196D10"/>
    <w:rsid w:val="0027066A"/>
    <w:rsid w:val="0028703A"/>
    <w:rsid w:val="004028BD"/>
    <w:rsid w:val="00536F15"/>
    <w:rsid w:val="00634BB7"/>
    <w:rsid w:val="00826CB7"/>
    <w:rsid w:val="00851315"/>
    <w:rsid w:val="008B532F"/>
    <w:rsid w:val="00BC6475"/>
    <w:rsid w:val="00C052B1"/>
    <w:rsid w:val="00C314F7"/>
    <w:rsid w:val="00C553C6"/>
    <w:rsid w:val="00D73C18"/>
    <w:rsid w:val="00DF1EE9"/>
    <w:rsid w:val="00E04A65"/>
    <w:rsid w:val="00E7565B"/>
    <w:rsid w:val="00F30F48"/>
    <w:rsid w:val="00F4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0819"/>
  <w15:docId w15:val="{2BBB414C-A57E-4535-8DB9-579A0CC8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52B1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052B1"/>
    <w:rPr>
      <w:b/>
      <w:bCs/>
    </w:rPr>
  </w:style>
  <w:style w:type="paragraph" w:styleId="Listaszerbekezds">
    <w:name w:val="List Paragraph"/>
    <w:basedOn w:val="Norml"/>
    <w:uiPriority w:val="34"/>
    <w:qFormat/>
    <w:rsid w:val="0028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336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Bokor Veronika</dc:creator>
  <cp:keywords/>
  <dc:description/>
  <cp:lastModifiedBy>Bokor Veronika</cp:lastModifiedBy>
  <cp:revision>17</cp:revision>
  <dcterms:created xsi:type="dcterms:W3CDTF">2018-04-16T13:18:00Z</dcterms:created>
  <dcterms:modified xsi:type="dcterms:W3CDTF">2025-03-10T10:31:00Z</dcterms:modified>
</cp:coreProperties>
</file>