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C0" w:rsidRPr="006B1F68" w:rsidRDefault="003F7FC0" w:rsidP="003F7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F68">
        <w:rPr>
          <w:rFonts w:ascii="Times New Roman" w:hAnsi="Times New Roman" w:cs="Times New Roman"/>
          <w:b/>
          <w:sz w:val="32"/>
          <w:szCs w:val="32"/>
        </w:rPr>
        <w:t>Statisztikai közlemény</w:t>
      </w:r>
    </w:p>
    <w:p w:rsidR="003F7FC0" w:rsidRPr="006B1F68" w:rsidRDefault="003F7FC0" w:rsidP="003F7FC0">
      <w:pPr>
        <w:jc w:val="center"/>
        <w:rPr>
          <w:rFonts w:ascii="Times New Roman" w:hAnsi="Times New Roman" w:cs="Times New Roman"/>
          <w:i/>
        </w:rPr>
      </w:pPr>
      <w:proofErr w:type="gramStart"/>
      <w:r w:rsidRPr="006B1F68">
        <w:rPr>
          <w:rFonts w:ascii="Times New Roman" w:hAnsi="Times New Roman" w:cs="Times New Roman"/>
        </w:rPr>
        <w:t>a</w:t>
      </w:r>
      <w:proofErr w:type="gramEnd"/>
      <w:r w:rsidRPr="006B1F68">
        <w:rPr>
          <w:rFonts w:ascii="Times New Roman" w:hAnsi="Times New Roman" w:cs="Times New Roman"/>
          <w:i/>
        </w:rPr>
        <w:t xml:space="preserve"> „Nettó fakitermelés” c.</w:t>
      </w:r>
      <w:r>
        <w:rPr>
          <w:rFonts w:ascii="Times New Roman" w:hAnsi="Times New Roman" w:cs="Times New Roman"/>
          <w:i/>
        </w:rPr>
        <w:t xml:space="preserve"> </w:t>
      </w:r>
      <w:r w:rsidRPr="00996EC9">
        <w:rPr>
          <w:rFonts w:ascii="Times New Roman" w:hAnsi="Times New Roman" w:cs="Times New Roman"/>
        </w:rPr>
        <w:t>(OSAP 1257)</w:t>
      </w:r>
    </w:p>
    <w:p w:rsidR="003F7FC0" w:rsidRPr="006B1F68" w:rsidRDefault="003F7FC0" w:rsidP="003F7FC0">
      <w:pPr>
        <w:jc w:val="center"/>
        <w:rPr>
          <w:rFonts w:ascii="Times New Roman" w:hAnsi="Times New Roman" w:cs="Times New Roman"/>
          <w:b/>
        </w:rPr>
      </w:pPr>
      <w:r w:rsidRPr="006B1F68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6B1F68">
        <w:rPr>
          <w:rFonts w:ascii="Times New Roman" w:hAnsi="Times New Roman" w:cs="Times New Roman"/>
          <w:b/>
        </w:rPr>
        <w:t>. évi</w:t>
      </w:r>
    </w:p>
    <w:p w:rsidR="003F7FC0" w:rsidRPr="006B1F68" w:rsidRDefault="003F7FC0" w:rsidP="003F7FC0">
      <w:pPr>
        <w:jc w:val="center"/>
        <w:rPr>
          <w:rFonts w:ascii="Times New Roman" w:hAnsi="Times New Roman" w:cs="Times New Roman"/>
          <w:b/>
        </w:rPr>
      </w:pPr>
      <w:proofErr w:type="gramStart"/>
      <w:r w:rsidRPr="006B1F68">
        <w:rPr>
          <w:rFonts w:ascii="Times New Roman" w:hAnsi="Times New Roman" w:cs="Times New Roman"/>
          <w:b/>
        </w:rPr>
        <w:t>adatgyűjtésről</w:t>
      </w:r>
      <w:proofErr w:type="gramEnd"/>
    </w:p>
    <w:p w:rsidR="003F7FC0" w:rsidRDefault="003F7FC0"/>
    <w:p w:rsidR="003F7FC0" w:rsidRDefault="003F7FC0" w:rsidP="003F7F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adatgyűjtés </w:t>
      </w:r>
      <w:r w:rsidR="00E56BE2">
        <w:rPr>
          <w:rFonts w:ascii="Times New Roman" w:hAnsi="Times New Roman" w:cs="Times New Roman"/>
          <w:b/>
          <w:sz w:val="24"/>
          <w:szCs w:val="24"/>
        </w:rPr>
        <w:t>jellemzői</w:t>
      </w:r>
    </w:p>
    <w:p w:rsidR="003F7FC0" w:rsidRDefault="003F7FC0" w:rsidP="003F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2018. évtől kezdődően a korábbi 1260-as számú adatgyűjtés a 1257-es számúba olvadt. Ez azt jelenti, hogy az OSAP 1257 nyilvántartási számú adatlapon már nem csupán az állami </w:t>
      </w:r>
      <w:proofErr w:type="gramStart"/>
      <w:r>
        <w:rPr>
          <w:rFonts w:ascii="Times New Roman" w:hAnsi="Times New Roman" w:cs="Times New Roman"/>
          <w:sz w:val="24"/>
          <w:szCs w:val="24"/>
        </w:rPr>
        <w:t>erdőgazdaságoktól</w:t>
      </w:r>
      <w:r w:rsidR="00685DF4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hanem </w:t>
      </w:r>
      <w:r w:rsidR="00996E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magán erdőgazdálkodóktól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is gyűjtünk nettó fakitermelési adatokat.</w:t>
      </w:r>
      <w:r w:rsidR="00996EC9">
        <w:rPr>
          <w:rFonts w:ascii="Times New Roman" w:hAnsi="Times New Roman" w:cs="Times New Roman"/>
          <w:sz w:val="24"/>
          <w:szCs w:val="24"/>
        </w:rPr>
        <w:t xml:space="preserve"> Tekintettel arra, hogy az adatkörök nem változtak, mind az állami erdőgazdaságok, mind a magán erdőgazdálkodók által benyújtott adatok a korábbi évek adataival összehasonlíthatók. Az adatgyűjtés az állami erdőgazdaságokra nézve teljes körű, a magán erdőgazdálkodók esetében pedig mintavételezésen alapuló. A mintavételezés során a statisztikai értelemben vett alapsokaságot azon erdőgazdálkodók</w:t>
      </w:r>
      <w:r w:rsidR="00E56BE2">
        <w:rPr>
          <w:rFonts w:ascii="Times New Roman" w:hAnsi="Times New Roman" w:cs="Times New Roman"/>
          <w:sz w:val="24"/>
          <w:szCs w:val="24"/>
        </w:rPr>
        <w:t xml:space="preserve"> adatai képezik, akik az adott évre vonatkozólag bejelentett fakitermeléssel rendelkeznek. A mintába kerülő erdőgazdálkodókat véletlenszerűen választjuk ki, ami a reprezentativitás alapvető feltétele. </w:t>
      </w:r>
    </w:p>
    <w:p w:rsidR="00E56BE2" w:rsidRDefault="00E56BE2" w:rsidP="003F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adatlapokon nettó fakitermelési adatokat gyűjtünk faj- és választék szerinti megbontásban. A fentiek értelmében állami erdőgazdaságok esetében a gyűjtött adatok abszolút értékben is értékelhetők, informatívak; ezzel szemben a magán erdőgazdálkodók adatai csupán a fajonkénti választékarányok becslésére alkalmasak, amelyeket a későbbiekben az országos szintű nettó fakitermelési statisztikák </w:t>
      </w:r>
      <w:r w:rsidR="00C64EE7">
        <w:rPr>
          <w:rFonts w:ascii="Times New Roman" w:hAnsi="Times New Roman" w:cs="Times New Roman"/>
          <w:sz w:val="24"/>
          <w:szCs w:val="24"/>
        </w:rPr>
        <w:t>számítására</w:t>
      </w:r>
      <w:r>
        <w:rPr>
          <w:rFonts w:ascii="Times New Roman" w:hAnsi="Times New Roman" w:cs="Times New Roman"/>
          <w:sz w:val="24"/>
          <w:szCs w:val="24"/>
        </w:rPr>
        <w:t xml:space="preserve"> használunk.</w:t>
      </w:r>
    </w:p>
    <w:p w:rsidR="00EF56C6" w:rsidRPr="00C610F0" w:rsidRDefault="00C610F0" w:rsidP="00C610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10F0">
        <w:rPr>
          <w:rFonts w:ascii="Times New Roman" w:hAnsi="Times New Roman" w:cs="Times New Roman"/>
          <w:b/>
          <w:sz w:val="24"/>
          <w:szCs w:val="24"/>
        </w:rPr>
        <w:t>Állami erdőgazdaságok nettó fakitermelés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610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0F0" w:rsidRPr="000D16AE" w:rsidRDefault="00C610F0" w:rsidP="003F7FC0">
      <w:pPr>
        <w:jc w:val="both"/>
        <w:rPr>
          <w:rFonts w:ascii="Times New Roman" w:hAnsi="Times New Roman" w:cs="Times New Roman"/>
          <w:sz w:val="24"/>
          <w:szCs w:val="24"/>
        </w:rPr>
      </w:pPr>
      <w:r w:rsidRPr="000D16AE">
        <w:rPr>
          <w:rFonts w:ascii="Times New Roman" w:hAnsi="Times New Roman" w:cs="Times New Roman"/>
          <w:sz w:val="24"/>
          <w:szCs w:val="24"/>
        </w:rPr>
        <w:t>Az állami erdőgazdaságok által kitermelt nettó fatérfogat a tavalyi évhez has</w:t>
      </w:r>
      <w:r w:rsidR="000C68D2" w:rsidRPr="000D16AE">
        <w:rPr>
          <w:rFonts w:ascii="Times New Roman" w:hAnsi="Times New Roman" w:cs="Times New Roman"/>
          <w:sz w:val="24"/>
          <w:szCs w:val="24"/>
        </w:rPr>
        <w:t xml:space="preserve">onlóan mintegy </w:t>
      </w:r>
      <w:r w:rsidR="000C68D2" w:rsidRPr="00284244">
        <w:rPr>
          <w:rFonts w:ascii="Times New Roman" w:hAnsi="Times New Roman" w:cs="Times New Roman"/>
          <w:b/>
          <w:sz w:val="24"/>
          <w:szCs w:val="24"/>
        </w:rPr>
        <w:t xml:space="preserve">4 millió </w:t>
      </w:r>
      <w:r w:rsidR="00C64EE7">
        <w:rPr>
          <w:rFonts w:ascii="Times New Roman" w:hAnsi="Times New Roman" w:cs="Times New Roman"/>
          <w:b/>
          <w:sz w:val="24"/>
          <w:szCs w:val="24"/>
        </w:rPr>
        <w:t>m³</w:t>
      </w:r>
      <w:r w:rsidR="000C68D2" w:rsidRPr="000D16AE">
        <w:rPr>
          <w:rFonts w:ascii="Times New Roman" w:hAnsi="Times New Roman" w:cs="Times New Roman"/>
          <w:sz w:val="24"/>
          <w:szCs w:val="24"/>
        </w:rPr>
        <w:t xml:space="preserve"> volt (</w:t>
      </w:r>
      <w:r w:rsidR="000C68D2" w:rsidRPr="000D16AE">
        <w:rPr>
          <w:rFonts w:ascii="Times New Roman" w:hAnsi="Times New Roman" w:cs="Times New Roman"/>
          <w:sz w:val="24"/>
          <w:szCs w:val="24"/>
        </w:rPr>
        <w:fldChar w:fldCharType="begin"/>
      </w:r>
      <w:r w:rsidR="000C68D2" w:rsidRPr="000D16AE">
        <w:rPr>
          <w:rFonts w:ascii="Times New Roman" w:hAnsi="Times New Roman" w:cs="Times New Roman"/>
          <w:sz w:val="24"/>
          <w:szCs w:val="24"/>
        </w:rPr>
        <w:instrText xml:space="preserve"> REF _Ref12611935 \h  \* MERGEFORMAT </w:instrText>
      </w:r>
      <w:r w:rsidR="000C68D2" w:rsidRPr="000D16AE">
        <w:rPr>
          <w:rFonts w:ascii="Times New Roman" w:hAnsi="Times New Roman" w:cs="Times New Roman"/>
          <w:sz w:val="24"/>
          <w:szCs w:val="24"/>
        </w:rPr>
      </w:r>
      <w:r w:rsidR="000C68D2" w:rsidRPr="000D16AE">
        <w:rPr>
          <w:rFonts w:ascii="Times New Roman" w:hAnsi="Times New Roman" w:cs="Times New Roman"/>
          <w:sz w:val="24"/>
          <w:szCs w:val="24"/>
        </w:rPr>
        <w:fldChar w:fldCharType="separate"/>
      </w:r>
      <w:r w:rsidR="000C68D2" w:rsidRPr="000D16AE">
        <w:rPr>
          <w:rFonts w:ascii="Times New Roman" w:hAnsi="Times New Roman" w:cs="Times New Roman"/>
          <w:sz w:val="24"/>
          <w:szCs w:val="24"/>
        </w:rPr>
        <w:t>1. ábra</w:t>
      </w:r>
      <w:r w:rsidR="000C68D2" w:rsidRPr="000D16AE">
        <w:rPr>
          <w:rFonts w:ascii="Times New Roman" w:hAnsi="Times New Roman" w:cs="Times New Roman"/>
          <w:sz w:val="24"/>
          <w:szCs w:val="24"/>
        </w:rPr>
        <w:fldChar w:fldCharType="end"/>
      </w:r>
      <w:r w:rsidR="000C68D2" w:rsidRPr="000D16AE">
        <w:rPr>
          <w:rFonts w:ascii="Times New Roman" w:hAnsi="Times New Roman" w:cs="Times New Roman"/>
          <w:sz w:val="24"/>
          <w:szCs w:val="24"/>
        </w:rPr>
        <w:t xml:space="preserve">). A </w:t>
      </w:r>
      <w:r w:rsidR="00284244">
        <w:rPr>
          <w:rFonts w:ascii="Times New Roman" w:hAnsi="Times New Roman" w:cs="Times New Roman"/>
          <w:sz w:val="24"/>
          <w:szCs w:val="24"/>
        </w:rPr>
        <w:t>faj</w:t>
      </w:r>
      <w:r w:rsidR="00C64EE7">
        <w:rPr>
          <w:rFonts w:ascii="Times New Roman" w:hAnsi="Times New Roman" w:cs="Times New Roman"/>
          <w:sz w:val="24"/>
          <w:szCs w:val="24"/>
        </w:rPr>
        <w:t xml:space="preserve">onkénti </w:t>
      </w:r>
      <w:proofErr w:type="spellStart"/>
      <w:r w:rsidR="00284244">
        <w:rPr>
          <w:rFonts w:ascii="Times New Roman" w:hAnsi="Times New Roman" w:cs="Times New Roman"/>
          <w:sz w:val="24"/>
          <w:szCs w:val="24"/>
        </w:rPr>
        <w:t>választékösszetétel</w:t>
      </w:r>
      <w:proofErr w:type="spellEnd"/>
      <w:r w:rsidR="00C64EE7">
        <w:rPr>
          <w:rFonts w:ascii="Times New Roman" w:hAnsi="Times New Roman" w:cs="Times New Roman"/>
          <w:sz w:val="24"/>
          <w:szCs w:val="24"/>
        </w:rPr>
        <w:t xml:space="preserve"> arányaiban</w:t>
      </w:r>
      <w:r w:rsidR="00284244">
        <w:rPr>
          <w:rFonts w:ascii="Times New Roman" w:hAnsi="Times New Roman" w:cs="Times New Roman"/>
          <w:sz w:val="24"/>
          <w:szCs w:val="24"/>
        </w:rPr>
        <w:t xml:space="preserve"> n</w:t>
      </w:r>
      <w:r w:rsidR="000C68D2" w:rsidRPr="000D16AE">
        <w:rPr>
          <w:rFonts w:ascii="Times New Roman" w:hAnsi="Times New Roman" w:cs="Times New Roman"/>
          <w:sz w:val="24"/>
          <w:szCs w:val="24"/>
        </w:rPr>
        <w:t>em érzékelhető számottevő változás</w:t>
      </w:r>
      <w:r w:rsidR="002D1201" w:rsidRPr="000D16AE">
        <w:rPr>
          <w:rFonts w:ascii="Times New Roman" w:hAnsi="Times New Roman" w:cs="Times New Roman"/>
          <w:sz w:val="24"/>
          <w:szCs w:val="24"/>
        </w:rPr>
        <w:t xml:space="preserve"> (</w:t>
      </w:r>
      <w:r w:rsidR="002D1201" w:rsidRPr="000D16AE">
        <w:rPr>
          <w:rFonts w:ascii="Times New Roman" w:hAnsi="Times New Roman" w:cs="Times New Roman"/>
          <w:sz w:val="24"/>
          <w:szCs w:val="24"/>
        </w:rPr>
        <w:fldChar w:fldCharType="begin"/>
      </w:r>
      <w:r w:rsidR="002D1201" w:rsidRPr="000D16AE">
        <w:rPr>
          <w:rFonts w:ascii="Times New Roman" w:hAnsi="Times New Roman" w:cs="Times New Roman"/>
          <w:sz w:val="24"/>
          <w:szCs w:val="24"/>
        </w:rPr>
        <w:instrText xml:space="preserve"> REF _Ref12614843 \h  \* MERGEFORMAT </w:instrText>
      </w:r>
      <w:r w:rsidR="002D1201" w:rsidRPr="000D16AE">
        <w:rPr>
          <w:rFonts w:ascii="Times New Roman" w:hAnsi="Times New Roman" w:cs="Times New Roman"/>
          <w:sz w:val="24"/>
          <w:szCs w:val="24"/>
        </w:rPr>
      </w:r>
      <w:r w:rsidR="002D1201" w:rsidRPr="000D16AE">
        <w:rPr>
          <w:rFonts w:ascii="Times New Roman" w:hAnsi="Times New Roman" w:cs="Times New Roman"/>
          <w:sz w:val="24"/>
          <w:szCs w:val="24"/>
        </w:rPr>
        <w:fldChar w:fldCharType="separate"/>
      </w:r>
      <w:r w:rsidR="002D1201" w:rsidRPr="000D16AE">
        <w:rPr>
          <w:rFonts w:ascii="Times New Roman" w:hAnsi="Times New Roman" w:cs="Times New Roman"/>
          <w:sz w:val="24"/>
          <w:szCs w:val="24"/>
        </w:rPr>
        <w:t>2. ábra</w:t>
      </w:r>
      <w:r w:rsidR="002D1201" w:rsidRPr="000D16AE">
        <w:rPr>
          <w:rFonts w:ascii="Times New Roman" w:hAnsi="Times New Roman" w:cs="Times New Roman"/>
          <w:sz w:val="24"/>
          <w:szCs w:val="24"/>
        </w:rPr>
        <w:fldChar w:fldCharType="end"/>
      </w:r>
      <w:r w:rsidR="000D16AE">
        <w:rPr>
          <w:rFonts w:ascii="Times New Roman" w:hAnsi="Times New Roman" w:cs="Times New Roman"/>
          <w:sz w:val="24"/>
          <w:szCs w:val="24"/>
        </w:rPr>
        <w:t xml:space="preserve">, </w:t>
      </w:r>
      <w:r w:rsidR="000D16AE">
        <w:rPr>
          <w:rFonts w:ascii="Times New Roman" w:hAnsi="Times New Roman" w:cs="Times New Roman"/>
          <w:sz w:val="24"/>
          <w:szCs w:val="24"/>
        </w:rPr>
        <w:fldChar w:fldCharType="begin"/>
      </w:r>
      <w:r w:rsidR="000D16AE">
        <w:rPr>
          <w:rFonts w:ascii="Times New Roman" w:hAnsi="Times New Roman" w:cs="Times New Roman"/>
          <w:sz w:val="24"/>
          <w:szCs w:val="24"/>
        </w:rPr>
        <w:instrText xml:space="preserve"> REF _Ref12616058 \h  \* MERGEFORMAT </w:instrText>
      </w:r>
      <w:r w:rsidR="000D16AE">
        <w:rPr>
          <w:rFonts w:ascii="Times New Roman" w:hAnsi="Times New Roman" w:cs="Times New Roman"/>
          <w:sz w:val="24"/>
          <w:szCs w:val="24"/>
        </w:rPr>
      </w:r>
      <w:r w:rsidR="000D16AE">
        <w:rPr>
          <w:rFonts w:ascii="Times New Roman" w:hAnsi="Times New Roman" w:cs="Times New Roman"/>
          <w:sz w:val="24"/>
          <w:szCs w:val="24"/>
        </w:rPr>
        <w:fldChar w:fldCharType="separate"/>
      </w:r>
      <w:r w:rsidR="000D16AE" w:rsidRPr="000D16AE">
        <w:rPr>
          <w:rFonts w:ascii="Times New Roman" w:hAnsi="Times New Roman" w:cs="Times New Roman"/>
          <w:sz w:val="24"/>
          <w:szCs w:val="24"/>
        </w:rPr>
        <w:t>3. ábra</w:t>
      </w:r>
      <w:r w:rsidR="000D16AE">
        <w:rPr>
          <w:rFonts w:ascii="Times New Roman" w:hAnsi="Times New Roman" w:cs="Times New Roman"/>
          <w:sz w:val="24"/>
          <w:szCs w:val="24"/>
        </w:rPr>
        <w:fldChar w:fldCharType="end"/>
      </w:r>
      <w:r w:rsidR="002D1201" w:rsidRPr="000D16AE">
        <w:rPr>
          <w:rFonts w:ascii="Times New Roman" w:hAnsi="Times New Roman" w:cs="Times New Roman"/>
          <w:sz w:val="24"/>
          <w:szCs w:val="24"/>
        </w:rPr>
        <w:t>)</w:t>
      </w:r>
      <w:r w:rsidR="000C68D2" w:rsidRPr="000D16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68D2" w:rsidRPr="000D16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68D2" w:rsidRPr="000D16AE">
        <w:rPr>
          <w:rFonts w:ascii="Times New Roman" w:hAnsi="Times New Roman" w:cs="Times New Roman"/>
          <w:sz w:val="24"/>
          <w:szCs w:val="24"/>
        </w:rPr>
        <w:t xml:space="preserve"> cser, az akác és az egyéb kemény lombos fafajok döntő többségét tűzifaként hasznosították. </w:t>
      </w:r>
      <w:r w:rsidR="00284244">
        <w:rPr>
          <w:rFonts w:ascii="Times New Roman" w:hAnsi="Times New Roman" w:cs="Times New Roman"/>
          <w:sz w:val="24"/>
          <w:szCs w:val="24"/>
        </w:rPr>
        <w:t xml:space="preserve">Összesen </w:t>
      </w:r>
      <w:r w:rsidR="00284244" w:rsidRPr="00284244">
        <w:rPr>
          <w:rFonts w:ascii="Times New Roman" w:hAnsi="Times New Roman" w:cs="Times New Roman"/>
          <w:b/>
          <w:sz w:val="24"/>
          <w:szCs w:val="24"/>
        </w:rPr>
        <w:t xml:space="preserve">2,3 millió </w:t>
      </w:r>
      <w:r w:rsidR="00C64EE7">
        <w:rPr>
          <w:rFonts w:ascii="Times New Roman" w:hAnsi="Times New Roman" w:cs="Times New Roman"/>
          <w:b/>
          <w:sz w:val="24"/>
          <w:szCs w:val="24"/>
        </w:rPr>
        <w:t>m³</w:t>
      </w:r>
      <w:r w:rsidR="00284244" w:rsidRPr="00284244">
        <w:rPr>
          <w:rFonts w:ascii="Times New Roman" w:hAnsi="Times New Roman" w:cs="Times New Roman"/>
          <w:b/>
          <w:sz w:val="24"/>
          <w:szCs w:val="24"/>
        </w:rPr>
        <w:t xml:space="preserve"> tűzifa</w:t>
      </w:r>
      <w:r w:rsidR="00284244">
        <w:rPr>
          <w:rFonts w:ascii="Times New Roman" w:hAnsi="Times New Roman" w:cs="Times New Roman"/>
          <w:sz w:val="24"/>
          <w:szCs w:val="24"/>
        </w:rPr>
        <w:t xml:space="preserve"> került ki az erdőgazdaságok kezelésében lévő erdőkből. </w:t>
      </w:r>
      <w:r w:rsidR="000C68D2" w:rsidRPr="000D16AE">
        <w:rPr>
          <w:rFonts w:ascii="Times New Roman" w:hAnsi="Times New Roman" w:cs="Times New Roman"/>
          <w:sz w:val="24"/>
          <w:szCs w:val="24"/>
        </w:rPr>
        <w:t xml:space="preserve">A tölgyből és a bükkből jelentős mennyiségű </w:t>
      </w:r>
      <w:proofErr w:type="spellStart"/>
      <w:r w:rsidR="000C68D2" w:rsidRPr="000D16AE">
        <w:rPr>
          <w:rFonts w:ascii="Times New Roman" w:hAnsi="Times New Roman" w:cs="Times New Roman"/>
          <w:sz w:val="24"/>
          <w:szCs w:val="24"/>
        </w:rPr>
        <w:t>iparifa</w:t>
      </w:r>
      <w:proofErr w:type="spellEnd"/>
      <w:r w:rsidR="000C68D2" w:rsidRPr="000D16AE">
        <w:rPr>
          <w:rFonts w:ascii="Times New Roman" w:hAnsi="Times New Roman" w:cs="Times New Roman"/>
          <w:sz w:val="24"/>
          <w:szCs w:val="24"/>
        </w:rPr>
        <w:t xml:space="preserve"> is készült. A puhafák (nyár, fűz, fenyő) kevésbé alkalmasak tüzelésre, </w:t>
      </w:r>
      <w:r w:rsidR="00284244">
        <w:rPr>
          <w:rFonts w:ascii="Times New Roman" w:hAnsi="Times New Roman" w:cs="Times New Roman"/>
          <w:sz w:val="24"/>
          <w:szCs w:val="24"/>
        </w:rPr>
        <w:t>így a tűzifa aránya ezeknél alacsony</w:t>
      </w:r>
      <w:r w:rsidR="003F7CFF" w:rsidRPr="000D16AE">
        <w:rPr>
          <w:rFonts w:ascii="Times New Roman" w:hAnsi="Times New Roman" w:cs="Times New Roman"/>
          <w:sz w:val="24"/>
          <w:szCs w:val="24"/>
        </w:rPr>
        <w:t>.</w:t>
      </w:r>
      <w:r w:rsidR="000D16AE">
        <w:rPr>
          <w:rFonts w:ascii="Times New Roman" w:hAnsi="Times New Roman" w:cs="Times New Roman"/>
          <w:sz w:val="24"/>
          <w:szCs w:val="24"/>
        </w:rPr>
        <w:t xml:space="preserve"> </w:t>
      </w:r>
      <w:r w:rsidR="00284244">
        <w:rPr>
          <w:rFonts w:ascii="Times New Roman" w:hAnsi="Times New Roman" w:cs="Times New Roman"/>
          <w:sz w:val="24"/>
          <w:szCs w:val="24"/>
        </w:rPr>
        <w:t xml:space="preserve">A kitermelt </w:t>
      </w:r>
      <w:r w:rsidR="00284244" w:rsidRPr="00284244">
        <w:rPr>
          <w:rFonts w:ascii="Times New Roman" w:hAnsi="Times New Roman" w:cs="Times New Roman"/>
          <w:b/>
          <w:sz w:val="24"/>
          <w:szCs w:val="24"/>
        </w:rPr>
        <w:t xml:space="preserve">rönkfa </w:t>
      </w:r>
      <w:r w:rsidR="00284244" w:rsidRPr="00284244">
        <w:rPr>
          <w:rFonts w:ascii="Times New Roman" w:hAnsi="Times New Roman" w:cs="Times New Roman"/>
          <w:sz w:val="24"/>
          <w:szCs w:val="24"/>
        </w:rPr>
        <w:t>nettó térfogata</w:t>
      </w:r>
      <w:r w:rsidR="00284244" w:rsidRPr="00284244">
        <w:rPr>
          <w:rFonts w:ascii="Times New Roman" w:hAnsi="Times New Roman" w:cs="Times New Roman"/>
          <w:b/>
          <w:sz w:val="24"/>
          <w:szCs w:val="24"/>
        </w:rPr>
        <w:t xml:space="preserve"> 700 ezer </w:t>
      </w:r>
      <w:r w:rsidR="00C64EE7">
        <w:rPr>
          <w:rFonts w:ascii="Times New Roman" w:hAnsi="Times New Roman" w:cs="Times New Roman"/>
          <w:b/>
          <w:sz w:val="24"/>
          <w:szCs w:val="24"/>
        </w:rPr>
        <w:t>m³</w:t>
      </w:r>
      <w:r w:rsidR="00284244">
        <w:rPr>
          <w:rFonts w:ascii="Times New Roman" w:hAnsi="Times New Roman" w:cs="Times New Roman"/>
          <w:sz w:val="24"/>
          <w:szCs w:val="24"/>
        </w:rPr>
        <w:t xml:space="preserve"> körüli volt. A legnagyobb arányú rönkkihozatal a nemes nyárnál figyelhető meg.</w:t>
      </w:r>
    </w:p>
    <w:p w:rsidR="007C5EA5" w:rsidRDefault="007C5EA5" w:rsidP="003F7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F0" w:rsidRDefault="00951B68" w:rsidP="00C61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37EAED33" wp14:editId="6434BA47">
            <wp:extent cx="5400000" cy="3873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12611935"/>
    <w:p w:rsidR="000C68D2" w:rsidRDefault="000C68D2" w:rsidP="000C68D2">
      <w:pPr>
        <w:pStyle w:val="Kpalrs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C68D2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C68D2">
        <w:rPr>
          <w:rFonts w:ascii="Times New Roman" w:hAnsi="Times New Roman" w:cs="Times New Roman"/>
          <w:color w:val="auto"/>
          <w:sz w:val="20"/>
          <w:szCs w:val="20"/>
        </w:rPr>
        <w:instrText xml:space="preserve"> SEQ ábra \* ARABIC </w:instrText>
      </w:r>
      <w:r w:rsidRPr="000C68D2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1577DF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Pr="000C68D2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C68D2">
        <w:rPr>
          <w:rFonts w:ascii="Times New Roman" w:hAnsi="Times New Roman" w:cs="Times New Roman"/>
          <w:color w:val="auto"/>
          <w:sz w:val="20"/>
          <w:szCs w:val="20"/>
        </w:rPr>
        <w:t>. ábra</w:t>
      </w:r>
      <w:bookmarkEnd w:id="1"/>
      <w:r w:rsidRPr="000C68D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C68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Állami erdőgazdaságok által kitermelt nettó fatérfogat faj- és </w:t>
      </w:r>
      <w:proofErr w:type="spellStart"/>
      <w:r w:rsidRPr="000C68D2">
        <w:rPr>
          <w:rFonts w:ascii="Times New Roman" w:hAnsi="Times New Roman" w:cs="Times New Roman"/>
          <w:b w:val="0"/>
          <w:color w:val="auto"/>
          <w:sz w:val="20"/>
          <w:szCs w:val="20"/>
        </w:rPr>
        <w:t>választékösszetétele</w:t>
      </w:r>
      <w:proofErr w:type="spellEnd"/>
    </w:p>
    <w:p w:rsidR="003F7CFF" w:rsidRPr="003F7CFF" w:rsidRDefault="003F7CFF" w:rsidP="003F7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FF" w:rsidRDefault="00951B68" w:rsidP="003F7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6D8368D" wp14:editId="088CC80F">
            <wp:extent cx="5400000" cy="387360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Ref12614843"/>
    <w:p w:rsidR="003F7CFF" w:rsidRDefault="003F7CFF" w:rsidP="003F7CFF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3F7CF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3F7CFF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3F7CF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1577DF">
        <w:rPr>
          <w:rFonts w:ascii="Times New Roman" w:hAnsi="Times New Roman" w:cs="Times New Roman"/>
          <w:noProof/>
          <w:color w:val="auto"/>
          <w:sz w:val="20"/>
          <w:szCs w:val="20"/>
        </w:rPr>
        <w:t>2</w:t>
      </w:r>
      <w:r w:rsidRPr="003F7CF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3F7CFF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2"/>
      <w:r w:rsidRPr="003F7CFF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3F7CFF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Fafajonkénti tűzifaarány állami erdőgazdaságoknál</w:t>
      </w:r>
    </w:p>
    <w:p w:rsidR="002D1201" w:rsidRDefault="0064355D" w:rsidP="000D1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00820584" wp14:editId="11A27A99">
            <wp:extent cx="5400000" cy="38736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Ref12616058"/>
    <w:p w:rsidR="000D16AE" w:rsidRDefault="000D16AE" w:rsidP="000D16AE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0D16AE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0D16AE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0D16AE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1577DF">
        <w:rPr>
          <w:rFonts w:ascii="Times New Roman" w:hAnsi="Times New Roman" w:cs="Times New Roman"/>
          <w:noProof/>
          <w:color w:val="auto"/>
          <w:sz w:val="20"/>
          <w:szCs w:val="20"/>
        </w:rPr>
        <w:t>3</w:t>
      </w:r>
      <w:r w:rsidRPr="000D16AE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0D16AE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3"/>
      <w:r w:rsidRPr="000D16AE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0D16AE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Fafajonkénti rönk aránya az állami erdőgazdaságoknál</w:t>
      </w:r>
    </w:p>
    <w:p w:rsidR="000D16AE" w:rsidRPr="000D16AE" w:rsidRDefault="000D16AE" w:rsidP="000D1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6AE" w:rsidRPr="00417F77" w:rsidRDefault="00417F77" w:rsidP="00417F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7F77">
        <w:rPr>
          <w:rFonts w:ascii="Times New Roman" w:hAnsi="Times New Roman" w:cs="Times New Roman"/>
          <w:b/>
          <w:sz w:val="24"/>
          <w:szCs w:val="24"/>
        </w:rPr>
        <w:t>Magán erdőgazdálkodók nettó fakitermelése</w:t>
      </w:r>
    </w:p>
    <w:p w:rsidR="00DB0239" w:rsidRDefault="00DB0239" w:rsidP="000D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mintába bevont erdőgazdálkodók által bejelentett nettó fakitermelés mintegy </w:t>
      </w:r>
      <w:r w:rsidRPr="00482F27">
        <w:rPr>
          <w:rFonts w:ascii="Times New Roman" w:hAnsi="Times New Roman" w:cs="Times New Roman"/>
          <w:b/>
          <w:sz w:val="24"/>
          <w:szCs w:val="24"/>
        </w:rPr>
        <w:t xml:space="preserve">500 ezer </w:t>
      </w:r>
      <w:r w:rsidR="00C64EE7">
        <w:rPr>
          <w:rFonts w:ascii="Times New Roman" w:hAnsi="Times New Roman" w:cs="Times New Roman"/>
          <w:b/>
          <w:sz w:val="24"/>
          <w:szCs w:val="24"/>
        </w:rPr>
        <w:t>m³</w:t>
      </w:r>
      <w:r w:rsidR="00482F27">
        <w:rPr>
          <w:rFonts w:ascii="Times New Roman" w:hAnsi="Times New Roman" w:cs="Times New Roman"/>
          <w:sz w:val="24"/>
          <w:szCs w:val="24"/>
        </w:rPr>
        <w:t xml:space="preserve"> volt</w:t>
      </w:r>
      <w:r w:rsidR="00392E07">
        <w:rPr>
          <w:rFonts w:ascii="Times New Roman" w:hAnsi="Times New Roman" w:cs="Times New Roman"/>
          <w:sz w:val="24"/>
          <w:szCs w:val="24"/>
        </w:rPr>
        <w:t xml:space="preserve"> (</w:t>
      </w:r>
      <w:r w:rsidR="00084AAA">
        <w:rPr>
          <w:rFonts w:ascii="Times New Roman" w:hAnsi="Times New Roman" w:cs="Times New Roman"/>
          <w:sz w:val="24"/>
          <w:szCs w:val="24"/>
        </w:rPr>
        <w:fldChar w:fldCharType="begin"/>
      </w:r>
      <w:r w:rsidR="00084AAA">
        <w:rPr>
          <w:rFonts w:ascii="Times New Roman" w:hAnsi="Times New Roman" w:cs="Times New Roman"/>
          <w:sz w:val="24"/>
          <w:szCs w:val="24"/>
        </w:rPr>
        <w:instrText xml:space="preserve"> REF _Ref12873083 \h  \* MERGEFORMAT </w:instrText>
      </w:r>
      <w:r w:rsidR="00084AAA">
        <w:rPr>
          <w:rFonts w:ascii="Times New Roman" w:hAnsi="Times New Roman" w:cs="Times New Roman"/>
          <w:sz w:val="24"/>
          <w:szCs w:val="24"/>
        </w:rPr>
      </w:r>
      <w:r w:rsidR="00084AAA">
        <w:rPr>
          <w:rFonts w:ascii="Times New Roman" w:hAnsi="Times New Roman" w:cs="Times New Roman"/>
          <w:sz w:val="24"/>
          <w:szCs w:val="24"/>
        </w:rPr>
        <w:fldChar w:fldCharType="separate"/>
      </w:r>
      <w:r w:rsidR="00084AAA" w:rsidRPr="00084AAA">
        <w:rPr>
          <w:rFonts w:ascii="Times New Roman" w:hAnsi="Times New Roman" w:cs="Times New Roman"/>
          <w:sz w:val="24"/>
          <w:szCs w:val="24"/>
        </w:rPr>
        <w:t>4. ábra</w:t>
      </w:r>
      <w:r w:rsidR="00084AAA">
        <w:rPr>
          <w:rFonts w:ascii="Times New Roman" w:hAnsi="Times New Roman" w:cs="Times New Roman"/>
          <w:sz w:val="24"/>
          <w:szCs w:val="24"/>
        </w:rPr>
        <w:fldChar w:fldCharType="end"/>
      </w:r>
      <w:r w:rsidR="00392E07">
        <w:rPr>
          <w:rFonts w:ascii="Times New Roman" w:hAnsi="Times New Roman" w:cs="Times New Roman"/>
          <w:sz w:val="24"/>
          <w:szCs w:val="24"/>
        </w:rPr>
        <w:t>)</w:t>
      </w:r>
      <w:r w:rsidR="00482F27">
        <w:rPr>
          <w:rFonts w:ascii="Times New Roman" w:hAnsi="Times New Roman" w:cs="Times New Roman"/>
          <w:sz w:val="24"/>
          <w:szCs w:val="24"/>
        </w:rPr>
        <w:t>, ami megközelítőleg 20-25 %-os lefedettséget</w:t>
      </w:r>
      <w:r w:rsidR="00482F27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482F27">
        <w:rPr>
          <w:rFonts w:ascii="Times New Roman" w:hAnsi="Times New Roman" w:cs="Times New Roman"/>
          <w:sz w:val="24"/>
          <w:szCs w:val="24"/>
        </w:rPr>
        <w:t xml:space="preserve"> jelent.</w:t>
      </w:r>
      <w:r w:rsidR="001B092F">
        <w:rPr>
          <w:rFonts w:ascii="Times New Roman" w:hAnsi="Times New Roman" w:cs="Times New Roman"/>
          <w:sz w:val="24"/>
          <w:szCs w:val="24"/>
        </w:rPr>
        <w:t xml:space="preserve"> A kitermelt fatérfogat döntő többségét az </w:t>
      </w:r>
      <w:r w:rsidR="001B092F" w:rsidRPr="001B092F">
        <w:rPr>
          <w:rFonts w:ascii="Times New Roman" w:hAnsi="Times New Roman" w:cs="Times New Roman"/>
          <w:b/>
          <w:sz w:val="24"/>
          <w:szCs w:val="24"/>
        </w:rPr>
        <w:t>akác, a nemes nyár és a fenyő</w:t>
      </w:r>
      <w:r w:rsidR="001B092F">
        <w:rPr>
          <w:rFonts w:ascii="Times New Roman" w:hAnsi="Times New Roman" w:cs="Times New Roman"/>
          <w:sz w:val="24"/>
          <w:szCs w:val="24"/>
        </w:rPr>
        <w:t xml:space="preserve"> teszi ki.</w:t>
      </w:r>
    </w:p>
    <w:p w:rsidR="00417F77" w:rsidRDefault="00417F77" w:rsidP="000D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keményfák háromnegyed része tűzifaként kerül ki a magán erdőgazdálkodók által kezelt erdőkből</w:t>
      </w:r>
      <w:r w:rsidR="001577DF">
        <w:rPr>
          <w:rFonts w:ascii="Times New Roman" w:hAnsi="Times New Roman" w:cs="Times New Roman"/>
          <w:sz w:val="24"/>
          <w:szCs w:val="24"/>
        </w:rPr>
        <w:t xml:space="preserve"> (</w:t>
      </w:r>
      <w:r w:rsidR="001577DF">
        <w:rPr>
          <w:rFonts w:ascii="Times New Roman" w:hAnsi="Times New Roman" w:cs="Times New Roman"/>
          <w:sz w:val="24"/>
          <w:szCs w:val="24"/>
        </w:rPr>
        <w:fldChar w:fldCharType="begin"/>
      </w:r>
      <w:r w:rsidR="001577DF">
        <w:rPr>
          <w:rFonts w:ascii="Times New Roman" w:hAnsi="Times New Roman" w:cs="Times New Roman"/>
          <w:sz w:val="24"/>
          <w:szCs w:val="24"/>
        </w:rPr>
        <w:instrText xml:space="preserve"> REF _Ref12873283 \h  \* MERGEFORMAT </w:instrText>
      </w:r>
      <w:r w:rsidR="001577DF">
        <w:rPr>
          <w:rFonts w:ascii="Times New Roman" w:hAnsi="Times New Roman" w:cs="Times New Roman"/>
          <w:sz w:val="24"/>
          <w:szCs w:val="24"/>
        </w:rPr>
      </w:r>
      <w:r w:rsidR="001577DF">
        <w:rPr>
          <w:rFonts w:ascii="Times New Roman" w:hAnsi="Times New Roman" w:cs="Times New Roman"/>
          <w:sz w:val="24"/>
          <w:szCs w:val="24"/>
        </w:rPr>
        <w:fldChar w:fldCharType="separate"/>
      </w:r>
      <w:r w:rsidR="001577DF" w:rsidRPr="001577DF">
        <w:rPr>
          <w:rFonts w:ascii="Times New Roman" w:hAnsi="Times New Roman" w:cs="Times New Roman"/>
          <w:sz w:val="24"/>
          <w:szCs w:val="24"/>
        </w:rPr>
        <w:t>5. ábra</w:t>
      </w:r>
      <w:r w:rsidR="001577DF">
        <w:rPr>
          <w:rFonts w:ascii="Times New Roman" w:hAnsi="Times New Roman" w:cs="Times New Roman"/>
          <w:sz w:val="24"/>
          <w:szCs w:val="24"/>
        </w:rPr>
        <w:fldChar w:fldCharType="end"/>
      </w:r>
      <w:r w:rsidR="001577DF">
        <w:rPr>
          <w:rFonts w:ascii="Times New Roman" w:hAnsi="Times New Roman" w:cs="Times New Roman"/>
          <w:sz w:val="24"/>
          <w:szCs w:val="24"/>
        </w:rPr>
        <w:t>)</w:t>
      </w:r>
      <w:r w:rsidR="00DB02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02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B0239">
        <w:rPr>
          <w:rFonts w:ascii="Times New Roman" w:hAnsi="Times New Roman" w:cs="Times New Roman"/>
          <w:sz w:val="24"/>
          <w:szCs w:val="24"/>
        </w:rPr>
        <w:t xml:space="preserve"> cser és a gyertyán teljes egészében tűzifaként hasznosul. Az előző évhez képest a tűzifaarány a fafajok többségénél legfeljebb kismértékben változott. A fűznél tapasztalható hirtelen emelkedés abszolút értékben csekély, hiszen a mintában a fűz fatérfogat részesedése csupán 1 % körüli volt.</w:t>
      </w:r>
    </w:p>
    <w:p w:rsidR="001B092F" w:rsidRDefault="000E2ADA" w:rsidP="000D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rönk aránya keményfák esetében 10-15 %, a lágy lombosoknál 50 % körüli</w:t>
      </w:r>
      <w:r w:rsidR="006A6DDA">
        <w:rPr>
          <w:rFonts w:ascii="Times New Roman" w:hAnsi="Times New Roman" w:cs="Times New Roman"/>
          <w:sz w:val="24"/>
          <w:szCs w:val="24"/>
        </w:rPr>
        <w:t xml:space="preserve"> (</w:t>
      </w:r>
      <w:r w:rsidR="006A6DDA">
        <w:rPr>
          <w:rFonts w:ascii="Times New Roman" w:hAnsi="Times New Roman" w:cs="Times New Roman"/>
          <w:sz w:val="24"/>
          <w:szCs w:val="24"/>
        </w:rPr>
        <w:fldChar w:fldCharType="begin"/>
      </w:r>
      <w:r w:rsidR="006A6DDA">
        <w:rPr>
          <w:rFonts w:ascii="Times New Roman" w:hAnsi="Times New Roman" w:cs="Times New Roman"/>
          <w:sz w:val="24"/>
          <w:szCs w:val="24"/>
        </w:rPr>
        <w:instrText xml:space="preserve"> REF _Ref12962089 \h  \* MERGEFORMAT </w:instrText>
      </w:r>
      <w:r w:rsidR="006A6DDA">
        <w:rPr>
          <w:rFonts w:ascii="Times New Roman" w:hAnsi="Times New Roman" w:cs="Times New Roman"/>
          <w:sz w:val="24"/>
          <w:szCs w:val="24"/>
        </w:rPr>
      </w:r>
      <w:r w:rsidR="006A6DDA">
        <w:rPr>
          <w:rFonts w:ascii="Times New Roman" w:hAnsi="Times New Roman" w:cs="Times New Roman"/>
          <w:sz w:val="24"/>
          <w:szCs w:val="24"/>
        </w:rPr>
        <w:fldChar w:fldCharType="separate"/>
      </w:r>
      <w:r w:rsidR="006A6DDA" w:rsidRPr="006A6DDA">
        <w:rPr>
          <w:rFonts w:ascii="Times New Roman" w:hAnsi="Times New Roman" w:cs="Times New Roman"/>
          <w:sz w:val="24"/>
          <w:szCs w:val="24"/>
        </w:rPr>
        <w:t>6</w:t>
      </w:r>
      <w:r w:rsidR="006A6DDA">
        <w:rPr>
          <w:rFonts w:ascii="Times New Roman" w:hAnsi="Times New Roman" w:cs="Times New Roman"/>
          <w:sz w:val="24"/>
          <w:szCs w:val="24"/>
        </w:rPr>
        <w:fldChar w:fldCharType="end"/>
      </w:r>
      <w:r w:rsidR="006A6DDA">
        <w:rPr>
          <w:rFonts w:ascii="Times New Roman" w:hAnsi="Times New Roman" w:cs="Times New Roman"/>
          <w:sz w:val="24"/>
          <w:szCs w:val="24"/>
        </w:rPr>
        <w:t>. ábra)</w:t>
      </w:r>
      <w:r>
        <w:rPr>
          <w:rFonts w:ascii="Times New Roman" w:hAnsi="Times New Roman" w:cs="Times New Roman"/>
          <w:sz w:val="24"/>
          <w:szCs w:val="24"/>
        </w:rPr>
        <w:t xml:space="preserve">. A rönkhányad a tölgy esetében számottevően emelkedett, de ismételten figyelemmel kell lenni arra, hogy abszolút értékben kis mennyiségről (mintegy 10 ezer </w:t>
      </w:r>
      <w:r w:rsidR="00C64EE7">
        <w:rPr>
          <w:rFonts w:ascii="Times New Roman" w:hAnsi="Times New Roman" w:cs="Times New Roman"/>
          <w:sz w:val="24"/>
          <w:szCs w:val="24"/>
        </w:rPr>
        <w:t>m³</w:t>
      </w:r>
      <w:r>
        <w:rPr>
          <w:rFonts w:ascii="Times New Roman" w:hAnsi="Times New Roman" w:cs="Times New Roman"/>
          <w:sz w:val="24"/>
          <w:szCs w:val="24"/>
        </w:rPr>
        <w:t xml:space="preserve"> az 500 ezerből) van szó.</w:t>
      </w:r>
    </w:p>
    <w:p w:rsidR="009D494D" w:rsidRDefault="00587328" w:rsidP="001B0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6F4EBDC2" wp14:editId="40829491">
            <wp:extent cx="5400000" cy="38736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Ref12873083"/>
    <w:p w:rsidR="000E2ADA" w:rsidRPr="000E2ADA" w:rsidRDefault="000E2ADA" w:rsidP="000E2ADA">
      <w:pPr>
        <w:pStyle w:val="Kpalrs"/>
        <w:jc w:val="center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0E2ADA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0E2ADA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0E2ADA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1577DF">
        <w:rPr>
          <w:rFonts w:ascii="Times New Roman" w:hAnsi="Times New Roman" w:cs="Times New Roman"/>
          <w:noProof/>
          <w:color w:val="auto"/>
          <w:sz w:val="20"/>
          <w:szCs w:val="20"/>
        </w:rPr>
        <w:t>4</w:t>
      </w:r>
      <w:r w:rsidRPr="000E2ADA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0E2ADA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4"/>
      <w:r w:rsidRPr="000E2ADA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0E2ADA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Magán erdőgazdálkodók által kitermelt nettó fatérfogat faj- és választékösszetétele</w:t>
      </w:r>
    </w:p>
    <w:p w:rsidR="00417F77" w:rsidRDefault="007947B0" w:rsidP="00417F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3E0F341" wp14:editId="5B496B6E">
            <wp:extent cx="5760720" cy="4132824"/>
            <wp:effectExtent l="0" t="0" r="0" b="127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Ref12873283"/>
    <w:p w:rsidR="00084AAA" w:rsidRDefault="00084AAA" w:rsidP="00084AAA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084AAA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084AAA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084AAA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1577DF">
        <w:rPr>
          <w:rFonts w:ascii="Times New Roman" w:hAnsi="Times New Roman" w:cs="Times New Roman"/>
          <w:noProof/>
          <w:color w:val="auto"/>
          <w:sz w:val="20"/>
          <w:szCs w:val="20"/>
        </w:rPr>
        <w:t>5</w:t>
      </w:r>
      <w:r w:rsidRPr="00084AAA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084AAA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5"/>
      <w:r w:rsidRPr="00084AAA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084AAA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Fafajonkénti tűzifaarány magán erdőgazdálkodóknál</w:t>
      </w:r>
    </w:p>
    <w:p w:rsidR="001577DF" w:rsidRDefault="00995261" w:rsidP="00157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70B0DD7D" wp14:editId="35DC3DF5">
            <wp:extent cx="5400000" cy="387360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7DF" w:rsidRPr="001577DF" w:rsidRDefault="001577DF" w:rsidP="001577DF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1577D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1577DF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1577D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bookmarkStart w:id="6" w:name="_Ref12962089"/>
      <w:r w:rsidRPr="001577DF">
        <w:rPr>
          <w:rFonts w:ascii="Times New Roman" w:hAnsi="Times New Roman" w:cs="Times New Roman"/>
          <w:noProof/>
          <w:color w:val="auto"/>
          <w:sz w:val="20"/>
          <w:szCs w:val="20"/>
        </w:rPr>
        <w:t>6</w:t>
      </w:r>
      <w:bookmarkEnd w:id="6"/>
      <w:r w:rsidRPr="001577D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1577DF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. ábra </w:t>
      </w:r>
      <w:r w:rsidRPr="001577DF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A rönk részesedése a fajonkénti nettó fakitermelésből magán erdőgazdálkodóknál</w:t>
      </w:r>
    </w:p>
    <w:p w:rsidR="001577DF" w:rsidRPr="001577DF" w:rsidRDefault="001577DF" w:rsidP="001577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77DF" w:rsidRPr="001577D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3C" w:rsidRDefault="0026653C" w:rsidP="003F7FC0">
      <w:pPr>
        <w:spacing w:after="0" w:line="240" w:lineRule="auto"/>
      </w:pPr>
      <w:r>
        <w:separator/>
      </w:r>
    </w:p>
  </w:endnote>
  <w:endnote w:type="continuationSeparator" w:id="0">
    <w:p w:rsidR="0026653C" w:rsidRDefault="0026653C" w:rsidP="003F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010025"/>
      <w:docPartObj>
        <w:docPartGallery w:val="Page Numbers (Bottom of Page)"/>
        <w:docPartUnique/>
      </w:docPartObj>
    </w:sdtPr>
    <w:sdtEndPr/>
    <w:sdtContent>
      <w:p w:rsidR="00B34410" w:rsidRDefault="00B344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DF4">
          <w:rPr>
            <w:noProof/>
          </w:rPr>
          <w:t>1</w:t>
        </w:r>
        <w:r>
          <w:fldChar w:fldCharType="end"/>
        </w:r>
      </w:p>
    </w:sdtContent>
  </w:sdt>
  <w:p w:rsidR="00B34410" w:rsidRDefault="00B344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3C" w:rsidRDefault="0026653C" w:rsidP="003F7FC0">
      <w:pPr>
        <w:spacing w:after="0" w:line="240" w:lineRule="auto"/>
      </w:pPr>
      <w:r>
        <w:separator/>
      </w:r>
    </w:p>
  </w:footnote>
  <w:footnote w:type="continuationSeparator" w:id="0">
    <w:p w:rsidR="0026653C" w:rsidRDefault="0026653C" w:rsidP="003F7FC0">
      <w:pPr>
        <w:spacing w:after="0" w:line="240" w:lineRule="auto"/>
      </w:pPr>
      <w:r>
        <w:continuationSeparator/>
      </w:r>
    </w:p>
  </w:footnote>
  <w:footnote w:id="1">
    <w:p w:rsidR="00685DF4" w:rsidRDefault="00685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C15C9">
        <w:rPr>
          <w:rFonts w:ascii="Times New Roman" w:hAnsi="Times New Roman" w:cs="Times New Roman"/>
        </w:rPr>
        <w:t>A közleményben az állami erdőgazdaságokhoz soroljuk a Honvédelmi Minisztérium vagyonkezelés</w:t>
      </w:r>
      <w:r>
        <w:rPr>
          <w:rFonts w:ascii="Times New Roman" w:hAnsi="Times New Roman" w:cs="Times New Roman"/>
        </w:rPr>
        <w:t>ében lévő erdők gazdálkodóit is.</w:t>
      </w:r>
      <w:bookmarkStart w:id="0" w:name="_GoBack"/>
      <w:bookmarkEnd w:id="0"/>
    </w:p>
  </w:footnote>
  <w:footnote w:id="2">
    <w:p w:rsidR="003F7FC0" w:rsidRPr="00996EC9" w:rsidRDefault="003F7FC0" w:rsidP="00C64EE7">
      <w:pPr>
        <w:pStyle w:val="Lbjegyzetszveg"/>
        <w:jc w:val="both"/>
        <w:rPr>
          <w:rFonts w:ascii="Times New Roman" w:hAnsi="Times New Roman" w:cs="Times New Roman"/>
        </w:rPr>
      </w:pPr>
      <w:r w:rsidRPr="00996EC9">
        <w:rPr>
          <w:rStyle w:val="Lbjegyzet-hivatkozs"/>
          <w:rFonts w:ascii="Times New Roman" w:hAnsi="Times New Roman" w:cs="Times New Roman"/>
        </w:rPr>
        <w:footnoteRef/>
      </w:r>
      <w:r w:rsidRPr="00996EC9">
        <w:rPr>
          <w:rFonts w:ascii="Times New Roman" w:hAnsi="Times New Roman" w:cs="Times New Roman"/>
        </w:rPr>
        <w:t xml:space="preserve"> A </w:t>
      </w:r>
      <w:r w:rsidR="002D1201">
        <w:rPr>
          <w:rFonts w:ascii="Times New Roman" w:hAnsi="Times New Roman" w:cs="Times New Roman"/>
        </w:rPr>
        <w:t xml:space="preserve">statisztikai </w:t>
      </w:r>
      <w:r w:rsidRPr="00996EC9">
        <w:rPr>
          <w:rFonts w:ascii="Times New Roman" w:hAnsi="Times New Roman" w:cs="Times New Roman"/>
        </w:rPr>
        <w:t>közleményben az egyszerűség kedvéért magán erdőgazdálkodók alatt értjük a nem állami erdőgazdasághoz tartozó erdőgazdálkodókat, függetlenül azok szektorbesorolásától (egyéb</w:t>
      </w:r>
      <w:r w:rsidR="00996EC9" w:rsidRPr="00996EC9">
        <w:rPr>
          <w:rFonts w:ascii="Times New Roman" w:hAnsi="Times New Roman" w:cs="Times New Roman"/>
        </w:rPr>
        <w:t xml:space="preserve"> állami, </w:t>
      </w:r>
      <w:proofErr w:type="gramStart"/>
      <w:r w:rsidR="00996EC9" w:rsidRPr="00996EC9">
        <w:rPr>
          <w:rFonts w:ascii="Times New Roman" w:hAnsi="Times New Roman" w:cs="Times New Roman"/>
        </w:rPr>
        <w:t>közösségi</w:t>
      </w:r>
      <w:proofErr w:type="gramEnd"/>
      <w:r w:rsidR="00996EC9" w:rsidRPr="00996EC9">
        <w:rPr>
          <w:rFonts w:ascii="Times New Roman" w:hAnsi="Times New Roman" w:cs="Times New Roman"/>
        </w:rPr>
        <w:t xml:space="preserve"> ill. magán), hiszen ezek döntő többsége valóban magán erdőgazdálkodó.</w:t>
      </w:r>
    </w:p>
  </w:footnote>
  <w:footnote w:id="3">
    <w:p w:rsidR="00482F27" w:rsidRPr="00482F27" w:rsidRDefault="00482F27" w:rsidP="00482F27">
      <w:pPr>
        <w:pStyle w:val="Lbjegyzetszveg"/>
        <w:jc w:val="both"/>
        <w:rPr>
          <w:rFonts w:ascii="Times New Roman" w:hAnsi="Times New Roman" w:cs="Times New Roman"/>
        </w:rPr>
      </w:pPr>
      <w:r w:rsidRPr="00482F27">
        <w:rPr>
          <w:rStyle w:val="Lbjegyzet-hivatkozs"/>
          <w:rFonts w:ascii="Times New Roman" w:hAnsi="Times New Roman" w:cs="Times New Roman"/>
        </w:rPr>
        <w:footnoteRef/>
      </w:r>
      <w:r w:rsidRPr="00482F27">
        <w:rPr>
          <w:rFonts w:ascii="Times New Roman" w:hAnsi="Times New Roman" w:cs="Times New Roman"/>
        </w:rPr>
        <w:t xml:space="preserve"> A lefedettség a magán erdőgazdálkodók által végrehajtott fakitermelés országos szintre becsült nettó térfogatához való viszonyítást jelenti, amit a bruttó fakitermelésből, a mintából becsült választékszerkezetből, valamint irodalmi forrásból származó </w:t>
      </w:r>
      <w:proofErr w:type="spellStart"/>
      <w:r w:rsidRPr="00482F27">
        <w:rPr>
          <w:rFonts w:ascii="Times New Roman" w:hAnsi="Times New Roman" w:cs="Times New Roman"/>
        </w:rPr>
        <w:t>apadékarányból</w:t>
      </w:r>
      <w:proofErr w:type="spellEnd"/>
      <w:r w:rsidRPr="00482F27">
        <w:rPr>
          <w:rFonts w:ascii="Times New Roman" w:hAnsi="Times New Roman" w:cs="Times New Roman"/>
        </w:rPr>
        <w:t xml:space="preserve"> számítunk.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294"/>
    <w:multiLevelType w:val="hybridMultilevel"/>
    <w:tmpl w:val="D41263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10"/>
    <w:rsid w:val="000162B4"/>
    <w:rsid w:val="000665E6"/>
    <w:rsid w:val="00084AAA"/>
    <w:rsid w:val="000C68D2"/>
    <w:rsid w:val="000D16AE"/>
    <w:rsid w:val="000E2ADA"/>
    <w:rsid w:val="001577DF"/>
    <w:rsid w:val="001B092F"/>
    <w:rsid w:val="0026653C"/>
    <w:rsid w:val="00284244"/>
    <w:rsid w:val="002D1201"/>
    <w:rsid w:val="00392E07"/>
    <w:rsid w:val="003F7CFF"/>
    <w:rsid w:val="003F7FC0"/>
    <w:rsid w:val="00417F77"/>
    <w:rsid w:val="00482F27"/>
    <w:rsid w:val="00587328"/>
    <w:rsid w:val="0064355D"/>
    <w:rsid w:val="00685DF4"/>
    <w:rsid w:val="006A6DDA"/>
    <w:rsid w:val="007345E3"/>
    <w:rsid w:val="0074629A"/>
    <w:rsid w:val="007947B0"/>
    <w:rsid w:val="007C5EA5"/>
    <w:rsid w:val="00843FC0"/>
    <w:rsid w:val="00881AE2"/>
    <w:rsid w:val="00951B68"/>
    <w:rsid w:val="00995261"/>
    <w:rsid w:val="00996EC9"/>
    <w:rsid w:val="009D494D"/>
    <w:rsid w:val="00B06910"/>
    <w:rsid w:val="00B34410"/>
    <w:rsid w:val="00BA71C3"/>
    <w:rsid w:val="00C610F0"/>
    <w:rsid w:val="00C64EE7"/>
    <w:rsid w:val="00CE7F57"/>
    <w:rsid w:val="00DB0239"/>
    <w:rsid w:val="00E56BE2"/>
    <w:rsid w:val="00E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FC0"/>
  </w:style>
  <w:style w:type="paragraph" w:styleId="Cmsor1">
    <w:name w:val="heading 1"/>
    <w:basedOn w:val="Norml"/>
    <w:next w:val="Norml"/>
    <w:link w:val="Cmsor1Char"/>
    <w:uiPriority w:val="9"/>
    <w:qFormat/>
    <w:rsid w:val="007C5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C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0F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C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palrs">
    <w:name w:val="caption"/>
    <w:basedOn w:val="Norml"/>
    <w:next w:val="Norml"/>
    <w:uiPriority w:val="35"/>
    <w:unhideWhenUsed/>
    <w:qFormat/>
    <w:rsid w:val="000C68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410"/>
  </w:style>
  <w:style w:type="paragraph" w:styleId="llb">
    <w:name w:val="footer"/>
    <w:basedOn w:val="Norml"/>
    <w:link w:val="llb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FC0"/>
  </w:style>
  <w:style w:type="paragraph" w:styleId="Cmsor1">
    <w:name w:val="heading 1"/>
    <w:basedOn w:val="Norml"/>
    <w:next w:val="Norml"/>
    <w:link w:val="Cmsor1Char"/>
    <w:uiPriority w:val="9"/>
    <w:qFormat/>
    <w:rsid w:val="007C5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C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0F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C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palrs">
    <w:name w:val="caption"/>
    <w:basedOn w:val="Norml"/>
    <w:next w:val="Norml"/>
    <w:uiPriority w:val="35"/>
    <w:unhideWhenUsed/>
    <w:qFormat/>
    <w:rsid w:val="000C68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410"/>
  </w:style>
  <w:style w:type="paragraph" w:styleId="llb">
    <w:name w:val="footer"/>
    <w:basedOn w:val="Norml"/>
    <w:link w:val="llb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9AAC-5105-4D5E-8BB4-3EFD2A53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5</Pages>
  <Words>496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Tobisch Tamás</dc:creator>
  <cp:lastModifiedBy>Dr. Tobisch Tamás</cp:lastModifiedBy>
  <cp:revision>21</cp:revision>
  <dcterms:created xsi:type="dcterms:W3CDTF">2019-06-28T06:28:00Z</dcterms:created>
  <dcterms:modified xsi:type="dcterms:W3CDTF">2019-07-05T13:17:00Z</dcterms:modified>
</cp:coreProperties>
</file>